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2D68" w:rsidRDefault="00A52CF2" w:rsidP="00ED0247">
      <w:pPr>
        <w:jc w:val="center"/>
        <w:rPr>
          <w:rFonts w:ascii="仿宋_GB2312" w:eastAsia="仿宋_GB2312" w:hAnsiTheme="majorEastAsia"/>
          <w:b/>
          <w:sz w:val="36"/>
          <w:szCs w:val="28"/>
        </w:rPr>
      </w:pPr>
      <w:r>
        <w:rPr>
          <w:rFonts w:ascii="仿宋_GB2312" w:eastAsia="仿宋_GB2312" w:hAnsiTheme="majorEastAsia"/>
          <w:b/>
          <w:sz w:val="36"/>
          <w:szCs w:val="28"/>
        </w:rPr>
        <w:t>XXX</w:t>
      </w:r>
      <w:r w:rsidR="00752D68">
        <w:rPr>
          <w:rFonts w:ascii="仿宋_GB2312" w:eastAsia="仿宋_GB2312" w:hAnsiTheme="majorEastAsia" w:hint="eastAsia"/>
          <w:b/>
          <w:sz w:val="36"/>
          <w:szCs w:val="28"/>
        </w:rPr>
        <w:t>赛</w:t>
      </w:r>
    </w:p>
    <w:p w:rsidR="00592429" w:rsidRPr="00ED0247" w:rsidRDefault="00592429" w:rsidP="00ED0247">
      <w:pPr>
        <w:jc w:val="center"/>
        <w:rPr>
          <w:rFonts w:ascii="仿宋_GB2312" w:eastAsia="仿宋_GB2312" w:hAnsiTheme="majorEastAsia"/>
          <w:b/>
          <w:sz w:val="36"/>
          <w:szCs w:val="28"/>
        </w:rPr>
      </w:pPr>
      <w:r w:rsidRPr="00873279">
        <w:rPr>
          <w:rFonts w:ascii="仿宋_GB2312" w:eastAsia="仿宋_GB2312" w:hAnsiTheme="majorEastAsia" w:hint="eastAsia"/>
          <w:b/>
          <w:sz w:val="36"/>
          <w:szCs w:val="28"/>
        </w:rPr>
        <w:t>竞赛</w:t>
      </w:r>
      <w:r w:rsidR="00CD0E6E" w:rsidRPr="00873279">
        <w:rPr>
          <w:rFonts w:ascii="仿宋_GB2312" w:eastAsia="仿宋_GB2312" w:hAnsiTheme="majorEastAsia" w:hint="eastAsia"/>
          <w:b/>
          <w:sz w:val="36"/>
          <w:szCs w:val="28"/>
        </w:rPr>
        <w:t>规</w:t>
      </w:r>
      <w:r w:rsidRPr="00873279">
        <w:rPr>
          <w:rFonts w:ascii="仿宋_GB2312" w:eastAsia="仿宋_GB2312" w:hAnsiTheme="majorEastAsia" w:hint="eastAsia"/>
          <w:b/>
          <w:sz w:val="36"/>
          <w:szCs w:val="28"/>
        </w:rPr>
        <w:t>程</w:t>
      </w:r>
    </w:p>
    <w:p w:rsidR="00592429" w:rsidRPr="00ED0247" w:rsidRDefault="00592429" w:rsidP="00592429">
      <w:pPr>
        <w:jc w:val="center"/>
        <w:rPr>
          <w:rFonts w:asciiTheme="majorEastAsia" w:eastAsiaTheme="majorEastAsia" w:hAnsiTheme="majorEastAsia"/>
          <w:b/>
          <w:szCs w:val="21"/>
        </w:rPr>
      </w:pPr>
    </w:p>
    <w:p w:rsidR="00592429" w:rsidRPr="00873279" w:rsidRDefault="00592429" w:rsidP="00873279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Arial"/>
          <w:kern w:val="0"/>
          <w:sz w:val="32"/>
          <w:szCs w:val="32"/>
        </w:rPr>
      </w:pPr>
      <w:r w:rsidRPr="00873279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比赛名称：</w:t>
      </w:r>
    </w:p>
    <w:p w:rsidR="00592429" w:rsidRPr="00873279" w:rsidRDefault="00592429" w:rsidP="00873279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Arial"/>
          <w:kern w:val="0"/>
          <w:sz w:val="32"/>
          <w:szCs w:val="32"/>
        </w:rPr>
      </w:pPr>
      <w:r w:rsidRPr="00873279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主办单位：</w:t>
      </w:r>
    </w:p>
    <w:p w:rsidR="00592429" w:rsidRPr="00752D68" w:rsidRDefault="00592429" w:rsidP="00873279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Arial"/>
          <w:kern w:val="0"/>
          <w:sz w:val="32"/>
          <w:szCs w:val="32"/>
        </w:rPr>
      </w:pPr>
      <w:r w:rsidRPr="00873279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承办单位：</w:t>
      </w:r>
    </w:p>
    <w:p w:rsidR="00752D68" w:rsidRPr="00752D68" w:rsidRDefault="00752D68" w:rsidP="00873279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Arial"/>
          <w:b/>
          <w:kern w:val="0"/>
          <w:sz w:val="32"/>
          <w:szCs w:val="32"/>
        </w:rPr>
      </w:pPr>
      <w:r w:rsidRPr="00752D68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协办单位</w:t>
      </w:r>
      <w:r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：</w:t>
      </w:r>
    </w:p>
    <w:p w:rsidR="00592429" w:rsidRPr="00873279" w:rsidRDefault="00592429" w:rsidP="00873279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Arial"/>
          <w:kern w:val="0"/>
          <w:sz w:val="32"/>
          <w:szCs w:val="32"/>
        </w:rPr>
      </w:pPr>
      <w:r w:rsidRPr="00873279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比赛地点：</w:t>
      </w:r>
    </w:p>
    <w:p w:rsidR="00592429" w:rsidRPr="00873279" w:rsidRDefault="00592429" w:rsidP="00873279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Times New Roman"/>
          <w:kern w:val="0"/>
          <w:sz w:val="32"/>
          <w:szCs w:val="32"/>
        </w:rPr>
      </w:pPr>
      <w:r w:rsidRPr="00873279">
        <w:rPr>
          <w:rFonts w:ascii="仿宋_GB2312" w:eastAsia="仿宋_GB2312" w:hAnsiTheme="majorEastAsia" w:cs="Times New Roman" w:hint="eastAsia"/>
          <w:b/>
          <w:kern w:val="0"/>
          <w:sz w:val="32"/>
          <w:szCs w:val="32"/>
        </w:rPr>
        <w:t>比赛时间：</w:t>
      </w:r>
    </w:p>
    <w:p w:rsidR="00592429" w:rsidRPr="00873279" w:rsidRDefault="00592429" w:rsidP="00873279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Times New Roman"/>
          <w:kern w:val="0"/>
          <w:sz w:val="32"/>
          <w:szCs w:val="32"/>
        </w:rPr>
      </w:pPr>
      <w:r w:rsidRPr="00873279">
        <w:rPr>
          <w:rFonts w:ascii="仿宋_GB2312" w:eastAsia="仿宋_GB2312" w:hAnsiTheme="majorEastAsia" w:cs="Times New Roman" w:hint="eastAsia"/>
          <w:b/>
          <w:kern w:val="0"/>
          <w:sz w:val="32"/>
          <w:szCs w:val="32"/>
        </w:rPr>
        <w:t>比赛形式：</w:t>
      </w:r>
    </w:p>
    <w:p w:rsidR="00752D68" w:rsidRPr="00752D68" w:rsidRDefault="00592429" w:rsidP="00873279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cs="Times New Roman" w:hint="eastAsia"/>
          <w:b/>
          <w:kern w:val="0"/>
          <w:sz w:val="32"/>
          <w:szCs w:val="32"/>
        </w:rPr>
        <w:t>参赛资格</w:t>
      </w:r>
      <w:r w:rsidR="00752D68">
        <w:rPr>
          <w:rFonts w:ascii="仿宋_GB2312" w:eastAsia="仿宋_GB2312" w:hAnsiTheme="majorEastAsia" w:cs="Times New Roman" w:hint="eastAsia"/>
          <w:b/>
          <w:kern w:val="0"/>
          <w:sz w:val="32"/>
          <w:szCs w:val="32"/>
        </w:rPr>
        <w:t>（</w:t>
      </w:r>
      <w:r w:rsidRPr="00873279">
        <w:rPr>
          <w:rFonts w:ascii="仿宋_GB2312" w:eastAsia="仿宋_GB2312" w:hAnsiTheme="majorEastAsia" w:cs="Times New Roman" w:hint="eastAsia"/>
          <w:b/>
          <w:kern w:val="0"/>
          <w:sz w:val="32"/>
          <w:szCs w:val="32"/>
        </w:rPr>
        <w:t>年龄分组</w:t>
      </w:r>
      <w:r w:rsidR="00752D68">
        <w:rPr>
          <w:rFonts w:ascii="仿宋_GB2312" w:eastAsia="仿宋_GB2312" w:hAnsiTheme="majorEastAsia" w:cs="Times New Roman" w:hint="eastAsia"/>
          <w:b/>
          <w:kern w:val="0"/>
          <w:sz w:val="32"/>
          <w:szCs w:val="32"/>
        </w:rPr>
        <w:t>）</w:t>
      </w:r>
      <w:r w:rsidR="00CD2F7E" w:rsidRPr="00873279">
        <w:rPr>
          <w:rFonts w:ascii="仿宋_GB2312" w:eastAsia="仿宋_GB2312" w:hAnsiTheme="majorEastAsia" w:cs="Times New Roman" w:hint="eastAsia"/>
          <w:b/>
          <w:kern w:val="0"/>
          <w:sz w:val="32"/>
          <w:szCs w:val="32"/>
        </w:rPr>
        <w:t>：</w:t>
      </w:r>
    </w:p>
    <w:p w:rsidR="00752D68" w:rsidRPr="00752D68" w:rsidRDefault="00752D68" w:rsidP="00752D68">
      <w:pPr>
        <w:pStyle w:val="a3"/>
        <w:widowControl/>
        <w:spacing w:line="400" w:lineRule="exact"/>
        <w:ind w:left="720" w:firstLineChars="0" w:firstLine="0"/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资格：</w:t>
      </w:r>
      <w:r w:rsidR="00CD2F7E" w:rsidRPr="00873279">
        <w:rPr>
          <w:rFonts w:ascii="仿宋_GB2312" w:eastAsia="仿宋_GB2312" w:hAnsiTheme="majorEastAsia" w:hint="eastAsia"/>
          <w:sz w:val="32"/>
          <w:szCs w:val="32"/>
        </w:rPr>
        <w:t>年龄</w:t>
      </w:r>
      <w:r>
        <w:rPr>
          <w:rFonts w:ascii="仿宋_GB2312" w:eastAsia="仿宋_GB2312" w:hAnsiTheme="majorEastAsia" w:cs="Times New Roman" w:hint="eastAsia"/>
          <w:sz w:val="32"/>
          <w:szCs w:val="32"/>
        </w:rPr>
        <w:t>限制</w:t>
      </w:r>
      <w:r>
        <w:rPr>
          <w:rFonts w:ascii="仿宋_GB2312" w:eastAsia="仿宋_GB2312" w:hAnsiTheme="majorEastAsia" w:hint="eastAsia"/>
          <w:sz w:val="32"/>
          <w:szCs w:val="32"/>
        </w:rPr>
        <w:t>、</w:t>
      </w:r>
      <w:r w:rsidRPr="00752D68">
        <w:rPr>
          <w:rFonts w:ascii="仿宋_GB2312" w:eastAsia="仿宋_GB2312" w:hAnsiTheme="majorEastAsia" w:hint="eastAsia"/>
          <w:sz w:val="32"/>
          <w:szCs w:val="32"/>
        </w:rPr>
        <w:t>排名</w:t>
      </w:r>
      <w:r>
        <w:rPr>
          <w:rFonts w:ascii="仿宋_GB2312" w:eastAsia="仿宋_GB2312" w:hAnsiTheme="majorEastAsia" w:hint="eastAsia"/>
          <w:sz w:val="32"/>
          <w:szCs w:val="32"/>
        </w:rPr>
        <w:t>、外卡等</w:t>
      </w:r>
    </w:p>
    <w:p w:rsidR="00E456E8" w:rsidRPr="00752D68" w:rsidRDefault="00752D68" w:rsidP="00752D68">
      <w:pPr>
        <w:spacing w:line="440" w:lineRule="exact"/>
        <w:ind w:firstLineChars="200" w:firstLine="640"/>
        <w:contextualSpacing/>
        <w:rPr>
          <w:rFonts w:ascii="仿宋_GB2312" w:eastAsia="仿宋_GB2312" w:hAnsiTheme="majorEastAsia"/>
          <w:sz w:val="32"/>
          <w:szCs w:val="32"/>
        </w:rPr>
      </w:pPr>
      <w:r w:rsidRPr="00752D68">
        <w:rPr>
          <w:rFonts w:ascii="仿宋_GB2312" w:eastAsia="仿宋_GB2312" w:hAnsiTheme="majorEastAsia" w:hint="eastAsia"/>
          <w:sz w:val="32"/>
          <w:szCs w:val="32"/>
        </w:rPr>
        <w:t>分组</w:t>
      </w:r>
      <w:r>
        <w:rPr>
          <w:rFonts w:ascii="仿宋_GB2312" w:eastAsia="仿宋_GB2312" w:hAnsiTheme="majorEastAsia" w:hint="eastAsia"/>
          <w:sz w:val="32"/>
          <w:szCs w:val="32"/>
        </w:rPr>
        <w:t>：</w:t>
      </w:r>
      <w:r w:rsidR="00CA698E" w:rsidRPr="00752D68">
        <w:rPr>
          <w:rFonts w:ascii="仿宋_GB2312" w:eastAsia="仿宋_GB2312" w:hAnsiTheme="majorEastAsia" w:hint="eastAsia"/>
          <w:sz w:val="32"/>
          <w:szCs w:val="32"/>
        </w:rPr>
        <w:t>A组</w:t>
      </w:r>
      <w:r w:rsidR="007F012D">
        <w:rPr>
          <w:rFonts w:ascii="仿宋_GB2312" w:eastAsia="仿宋_GB2312" w:hAnsiTheme="majorEastAsia" w:hint="eastAsia"/>
          <w:sz w:val="32"/>
          <w:szCs w:val="32"/>
        </w:rPr>
        <w:t>(</w:t>
      </w:r>
      <w:r w:rsidR="007F012D">
        <w:rPr>
          <w:rFonts w:ascii="仿宋_GB2312" w:eastAsia="仿宋_GB2312" w:hAnsiTheme="majorEastAsia"/>
          <w:sz w:val="32"/>
          <w:szCs w:val="32"/>
        </w:rPr>
        <w:t>U19)</w:t>
      </w:r>
      <w:r w:rsidR="00CA698E" w:rsidRPr="00752D68">
        <w:rPr>
          <w:rFonts w:ascii="仿宋_GB2312" w:eastAsia="仿宋_GB2312" w:hAnsiTheme="majorEastAsia" w:hint="eastAsia"/>
          <w:sz w:val="32"/>
          <w:szCs w:val="32"/>
        </w:rPr>
        <w:t>：1</w:t>
      </w:r>
      <w:r w:rsidR="007F012D">
        <w:rPr>
          <w:rFonts w:ascii="仿宋_GB2312" w:eastAsia="仿宋_GB2312" w:hAnsiTheme="majorEastAsia"/>
          <w:sz w:val="32"/>
          <w:szCs w:val="32"/>
        </w:rPr>
        <w:t>3</w:t>
      </w:r>
      <w:r w:rsidR="00CA698E" w:rsidRPr="00752D68">
        <w:rPr>
          <w:rFonts w:ascii="仿宋_GB2312" w:eastAsia="仿宋_GB2312" w:hAnsiTheme="majorEastAsia" w:hint="eastAsia"/>
          <w:sz w:val="32"/>
          <w:szCs w:val="32"/>
        </w:rPr>
        <w:t>-1</w:t>
      </w:r>
      <w:r w:rsidR="007F012D">
        <w:rPr>
          <w:rFonts w:ascii="仿宋_GB2312" w:eastAsia="仿宋_GB2312" w:hAnsiTheme="majorEastAsia"/>
          <w:sz w:val="32"/>
          <w:szCs w:val="32"/>
        </w:rPr>
        <w:t>8</w:t>
      </w:r>
      <w:r w:rsidR="00CA698E" w:rsidRPr="00752D68">
        <w:rPr>
          <w:rFonts w:ascii="仿宋_GB2312" w:eastAsia="仿宋_GB2312" w:hAnsiTheme="majorEastAsia" w:hint="eastAsia"/>
          <w:sz w:val="32"/>
          <w:szCs w:val="32"/>
        </w:rPr>
        <w:t>岁年龄组</w:t>
      </w:r>
    </w:p>
    <w:p w:rsidR="00CA698E" w:rsidRPr="00873279" w:rsidRDefault="00CA698E" w:rsidP="00CA698E">
      <w:pPr>
        <w:pStyle w:val="a3"/>
        <w:spacing w:line="440" w:lineRule="exact"/>
        <w:ind w:leftChars="523" w:left="1098" w:firstLineChars="0" w:firstLine="0"/>
        <w:contextualSpacing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>B组</w:t>
      </w:r>
      <w:r w:rsidR="007F012D">
        <w:rPr>
          <w:rFonts w:ascii="仿宋_GB2312" w:eastAsia="仿宋_GB2312" w:hAnsiTheme="majorEastAsia" w:hint="eastAsia"/>
          <w:sz w:val="32"/>
          <w:szCs w:val="32"/>
        </w:rPr>
        <w:t>(</w:t>
      </w:r>
      <w:r w:rsidR="007F012D">
        <w:rPr>
          <w:rFonts w:ascii="仿宋_GB2312" w:eastAsia="仿宋_GB2312" w:hAnsiTheme="majorEastAsia"/>
          <w:sz w:val="32"/>
          <w:szCs w:val="32"/>
        </w:rPr>
        <w:t>U13)</w:t>
      </w:r>
      <w:r w:rsidRPr="00873279">
        <w:rPr>
          <w:rFonts w:ascii="仿宋_GB2312" w:eastAsia="仿宋_GB2312" w:hAnsiTheme="majorEastAsia" w:hint="eastAsia"/>
          <w:sz w:val="32"/>
          <w:szCs w:val="32"/>
        </w:rPr>
        <w:t>：</w:t>
      </w:r>
      <w:r w:rsidR="007F012D">
        <w:rPr>
          <w:rFonts w:ascii="仿宋_GB2312" w:eastAsia="仿宋_GB2312" w:hAnsiTheme="majorEastAsia"/>
          <w:sz w:val="32"/>
          <w:szCs w:val="32"/>
        </w:rPr>
        <w:t>10-12</w:t>
      </w:r>
      <w:r w:rsidRPr="00873279">
        <w:rPr>
          <w:rFonts w:ascii="仿宋_GB2312" w:eastAsia="仿宋_GB2312" w:hAnsiTheme="majorEastAsia" w:hint="eastAsia"/>
          <w:sz w:val="32"/>
          <w:szCs w:val="32"/>
        </w:rPr>
        <w:t>岁年龄组</w:t>
      </w:r>
    </w:p>
    <w:p w:rsidR="00CA698E" w:rsidRPr="00873279" w:rsidRDefault="00CA698E" w:rsidP="00CA698E">
      <w:pPr>
        <w:pStyle w:val="a3"/>
        <w:spacing w:line="440" w:lineRule="exact"/>
        <w:ind w:leftChars="523" w:left="1098" w:firstLineChars="0" w:firstLine="0"/>
        <w:contextualSpacing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>C组</w:t>
      </w:r>
      <w:r w:rsidR="00120826">
        <w:rPr>
          <w:rFonts w:ascii="仿宋_GB2312" w:eastAsia="仿宋_GB2312" w:hAnsiTheme="majorEastAsia" w:hint="eastAsia"/>
          <w:sz w:val="32"/>
          <w:szCs w:val="32"/>
        </w:rPr>
        <w:t>(</w:t>
      </w:r>
      <w:r w:rsidR="00120826">
        <w:rPr>
          <w:rFonts w:ascii="仿宋_GB2312" w:eastAsia="仿宋_GB2312" w:hAnsiTheme="majorEastAsia"/>
          <w:sz w:val="32"/>
          <w:szCs w:val="32"/>
        </w:rPr>
        <w:t>U10)</w:t>
      </w:r>
      <w:r w:rsidRPr="00873279">
        <w:rPr>
          <w:rFonts w:ascii="仿宋_GB2312" w:eastAsia="仿宋_GB2312" w:hAnsiTheme="majorEastAsia" w:hint="eastAsia"/>
          <w:sz w:val="32"/>
          <w:szCs w:val="32"/>
        </w:rPr>
        <w:t>：</w:t>
      </w:r>
      <w:r w:rsidR="00F523B0">
        <w:rPr>
          <w:rFonts w:ascii="仿宋_GB2312" w:eastAsia="仿宋_GB2312" w:hAnsiTheme="majorEastAsia"/>
          <w:sz w:val="32"/>
          <w:szCs w:val="32"/>
        </w:rPr>
        <w:t>6-9</w:t>
      </w:r>
      <w:r w:rsidRPr="00873279">
        <w:rPr>
          <w:rFonts w:ascii="仿宋_GB2312" w:eastAsia="仿宋_GB2312" w:hAnsiTheme="majorEastAsia" w:hint="eastAsia"/>
          <w:sz w:val="32"/>
          <w:szCs w:val="32"/>
        </w:rPr>
        <w:t>岁年龄组</w:t>
      </w:r>
    </w:p>
    <w:p w:rsidR="00EF4C65" w:rsidRPr="00873279" w:rsidRDefault="00EF4C65" w:rsidP="00873279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/>
          <w:b/>
          <w:sz w:val="32"/>
          <w:szCs w:val="32"/>
        </w:rPr>
      </w:pPr>
      <w:r w:rsidRPr="00873279">
        <w:rPr>
          <w:rFonts w:ascii="仿宋_GB2312" w:eastAsia="仿宋_GB2312" w:hAnsiTheme="majorEastAsia" w:hint="eastAsia"/>
          <w:b/>
          <w:sz w:val="32"/>
          <w:szCs w:val="32"/>
        </w:rPr>
        <w:t>竞赛办法</w:t>
      </w:r>
    </w:p>
    <w:p w:rsidR="009027DC" w:rsidRDefault="00CD2EB0" w:rsidP="00873279">
      <w:pPr>
        <w:pStyle w:val="a3"/>
        <w:numPr>
          <w:ilvl w:val="0"/>
          <w:numId w:val="12"/>
        </w:numPr>
        <w:spacing w:line="440" w:lineRule="exact"/>
        <w:ind w:firstLineChars="0"/>
        <w:contextualSpacing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>A、B、C组采取</w:t>
      </w:r>
      <w:r w:rsidR="00E92CCC">
        <w:rPr>
          <w:rFonts w:ascii="仿宋_GB2312" w:eastAsia="仿宋_GB2312" w:hAnsiTheme="majorEastAsia" w:hint="eastAsia"/>
          <w:sz w:val="32"/>
          <w:szCs w:val="32"/>
        </w:rPr>
        <w:t>*</w:t>
      </w:r>
      <w:r w:rsidRPr="00873279">
        <w:rPr>
          <w:rFonts w:ascii="仿宋_GB2312" w:eastAsia="仿宋_GB2312" w:hAnsiTheme="majorEastAsia" w:hint="eastAsia"/>
          <w:sz w:val="32"/>
          <w:szCs w:val="32"/>
        </w:rPr>
        <w:t>轮(共计</w:t>
      </w:r>
      <w:r w:rsidR="00E92CCC">
        <w:rPr>
          <w:rFonts w:ascii="仿宋_GB2312" w:eastAsia="仿宋_GB2312" w:hAnsiTheme="majorEastAsia" w:hint="eastAsia"/>
          <w:sz w:val="32"/>
          <w:szCs w:val="32"/>
        </w:rPr>
        <w:t>*</w:t>
      </w:r>
      <w:r w:rsidRPr="00873279">
        <w:rPr>
          <w:rFonts w:ascii="仿宋_GB2312" w:eastAsia="仿宋_GB2312" w:hAnsiTheme="majorEastAsia" w:hint="eastAsia"/>
          <w:sz w:val="32"/>
          <w:szCs w:val="32"/>
        </w:rPr>
        <w:t>洞)，以</w:t>
      </w:r>
      <w:r w:rsidR="00E92CCC">
        <w:rPr>
          <w:rFonts w:ascii="仿宋_GB2312" w:eastAsia="仿宋_GB2312" w:hAnsiTheme="majorEastAsia" w:hint="eastAsia"/>
          <w:sz w:val="32"/>
          <w:szCs w:val="32"/>
        </w:rPr>
        <w:t>*</w:t>
      </w:r>
      <w:proofErr w:type="gramStart"/>
      <w:r w:rsidRPr="00873279">
        <w:rPr>
          <w:rFonts w:ascii="仿宋_GB2312" w:eastAsia="仿宋_GB2312" w:hAnsiTheme="majorEastAsia" w:hint="eastAsia"/>
          <w:sz w:val="32"/>
          <w:szCs w:val="32"/>
        </w:rPr>
        <w:t>轮个人</w:t>
      </w:r>
      <w:proofErr w:type="gramEnd"/>
      <w:r w:rsidRPr="00873279">
        <w:rPr>
          <w:rFonts w:ascii="仿宋_GB2312" w:eastAsia="仿宋_GB2312" w:hAnsiTheme="majorEastAsia" w:hint="eastAsia"/>
          <w:sz w:val="32"/>
          <w:szCs w:val="32"/>
        </w:rPr>
        <w:t>比杆赛总杆数</w:t>
      </w:r>
      <w:r w:rsidR="009027DC">
        <w:rPr>
          <w:rFonts w:ascii="仿宋_GB2312" w:eastAsia="仿宋_GB2312" w:hAnsiTheme="majorEastAsia" w:hint="eastAsia"/>
          <w:sz w:val="32"/>
          <w:szCs w:val="32"/>
        </w:rPr>
        <w:t>排定最后名次。</w:t>
      </w:r>
    </w:p>
    <w:p w:rsidR="00EF4C65" w:rsidRPr="00873279" w:rsidRDefault="00C86CC6" w:rsidP="009027DC">
      <w:pPr>
        <w:pStyle w:val="a3"/>
        <w:numPr>
          <w:ilvl w:val="0"/>
          <w:numId w:val="19"/>
        </w:numPr>
        <w:spacing w:line="440" w:lineRule="exact"/>
        <w:ind w:firstLineChars="0"/>
        <w:contextualSpacing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>如第一名出现并列，则采取逐洞附加赛的方式决出冠军</w:t>
      </w:r>
      <w:r w:rsidR="009027DC">
        <w:rPr>
          <w:rFonts w:ascii="仿宋_GB2312" w:eastAsia="仿宋_GB2312" w:hAnsiTheme="majorEastAsia" w:hint="eastAsia"/>
          <w:sz w:val="32"/>
          <w:szCs w:val="32"/>
        </w:rPr>
        <w:t>；</w:t>
      </w:r>
    </w:p>
    <w:p w:rsidR="009027DC" w:rsidRDefault="00CD2EB0" w:rsidP="009027DC">
      <w:pPr>
        <w:pStyle w:val="a3"/>
        <w:numPr>
          <w:ilvl w:val="0"/>
          <w:numId w:val="19"/>
        </w:numPr>
        <w:snapToGrid w:val="0"/>
        <w:spacing w:line="400" w:lineRule="exact"/>
        <w:ind w:firstLineChars="0"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>如果第二名以后出现并列，则首先</w:t>
      </w:r>
      <w:r w:rsidR="001C66F7">
        <w:rPr>
          <w:rFonts w:ascii="仿宋_GB2312" w:eastAsia="仿宋_GB2312" w:hAnsiTheme="majorEastAsia" w:hint="eastAsia"/>
          <w:sz w:val="32"/>
          <w:szCs w:val="32"/>
        </w:rPr>
        <w:t>比较</w:t>
      </w:r>
      <w:r w:rsidRPr="00873279">
        <w:rPr>
          <w:rFonts w:ascii="仿宋_GB2312" w:eastAsia="仿宋_GB2312" w:hAnsiTheme="majorEastAsia" w:hint="eastAsia"/>
          <w:sz w:val="32"/>
          <w:szCs w:val="32"/>
        </w:rPr>
        <w:t>其最后一轮的杆数，杆数少者名次列前；</w:t>
      </w:r>
    </w:p>
    <w:p w:rsidR="009027DC" w:rsidRDefault="008B4387" w:rsidP="009027DC">
      <w:pPr>
        <w:pStyle w:val="a3"/>
        <w:numPr>
          <w:ilvl w:val="0"/>
          <w:numId w:val="19"/>
        </w:numPr>
        <w:snapToGrid w:val="0"/>
        <w:spacing w:line="400" w:lineRule="exact"/>
        <w:ind w:firstLineChars="0"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>若仍相同，则</w:t>
      </w:r>
      <w:r w:rsidR="001C66F7">
        <w:rPr>
          <w:rFonts w:ascii="仿宋_GB2312" w:eastAsia="仿宋_GB2312" w:hAnsiTheme="majorEastAsia" w:hint="eastAsia"/>
          <w:sz w:val="32"/>
          <w:szCs w:val="32"/>
        </w:rPr>
        <w:t>比较其</w:t>
      </w:r>
      <w:r w:rsidRPr="00873279">
        <w:rPr>
          <w:rFonts w:ascii="仿宋_GB2312" w:eastAsia="仿宋_GB2312" w:hAnsiTheme="majorEastAsia" w:hint="eastAsia"/>
          <w:sz w:val="32"/>
          <w:szCs w:val="32"/>
        </w:rPr>
        <w:t>最后一轮后九洞（10-18号洞）成绩，杆数少者名次列前；</w:t>
      </w:r>
    </w:p>
    <w:p w:rsidR="009027DC" w:rsidRDefault="00CD2EB0" w:rsidP="009027DC">
      <w:pPr>
        <w:pStyle w:val="a3"/>
        <w:numPr>
          <w:ilvl w:val="0"/>
          <w:numId w:val="19"/>
        </w:numPr>
        <w:snapToGrid w:val="0"/>
        <w:spacing w:line="400" w:lineRule="exact"/>
        <w:ind w:firstLineChars="0"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>若仍相同则采取从最后一轮的第18</w:t>
      </w:r>
      <w:r w:rsidR="008B4387" w:rsidRPr="00873279">
        <w:rPr>
          <w:rFonts w:ascii="仿宋_GB2312" w:eastAsia="仿宋_GB2312" w:hAnsiTheme="majorEastAsia" w:hint="eastAsia"/>
          <w:sz w:val="32"/>
          <w:szCs w:val="32"/>
        </w:rPr>
        <w:t>号</w:t>
      </w:r>
      <w:r w:rsidRPr="00873279">
        <w:rPr>
          <w:rFonts w:ascii="仿宋_GB2312" w:eastAsia="仿宋_GB2312" w:hAnsiTheme="majorEastAsia" w:hint="eastAsia"/>
          <w:sz w:val="32"/>
          <w:szCs w:val="32"/>
        </w:rPr>
        <w:t>洞</w:t>
      </w:r>
      <w:r w:rsidR="001C66F7">
        <w:rPr>
          <w:rFonts w:ascii="仿宋_GB2312" w:eastAsia="仿宋_GB2312" w:hAnsiTheme="majorEastAsia" w:hint="eastAsia"/>
          <w:sz w:val="32"/>
          <w:szCs w:val="32"/>
        </w:rPr>
        <w:t>开始</w:t>
      </w:r>
      <w:proofErr w:type="gramStart"/>
      <w:r w:rsidRPr="00873279">
        <w:rPr>
          <w:rFonts w:ascii="仿宋_GB2312" w:eastAsia="仿宋_GB2312" w:hAnsiTheme="majorEastAsia" w:hint="eastAsia"/>
          <w:sz w:val="32"/>
          <w:szCs w:val="32"/>
        </w:rPr>
        <w:t>逐洞倒计数</w:t>
      </w:r>
      <w:proofErr w:type="gramEnd"/>
      <w:r w:rsidRPr="00873279">
        <w:rPr>
          <w:rFonts w:ascii="仿宋_GB2312" w:eastAsia="仿宋_GB2312" w:hAnsiTheme="majorEastAsia" w:hint="eastAsia"/>
          <w:sz w:val="32"/>
          <w:szCs w:val="32"/>
        </w:rPr>
        <w:t>的方式决定名次，杆数少者名次列前</w:t>
      </w:r>
      <w:r w:rsidR="009027DC">
        <w:rPr>
          <w:rFonts w:ascii="仿宋_GB2312" w:eastAsia="仿宋_GB2312" w:hAnsiTheme="majorEastAsia" w:hint="eastAsia"/>
          <w:sz w:val="32"/>
          <w:szCs w:val="32"/>
        </w:rPr>
        <w:t>；</w:t>
      </w:r>
    </w:p>
    <w:p w:rsidR="00CD2EB0" w:rsidRDefault="00CD2EB0" w:rsidP="009027DC">
      <w:pPr>
        <w:pStyle w:val="a3"/>
        <w:numPr>
          <w:ilvl w:val="0"/>
          <w:numId w:val="19"/>
        </w:numPr>
        <w:snapToGrid w:val="0"/>
        <w:spacing w:line="400" w:lineRule="exact"/>
        <w:ind w:firstLineChars="0"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>若仍相同，则采取抽签方式决定。</w:t>
      </w:r>
    </w:p>
    <w:p w:rsidR="00644F61" w:rsidRDefault="00644F61" w:rsidP="00873279">
      <w:pPr>
        <w:pStyle w:val="a3"/>
        <w:numPr>
          <w:ilvl w:val="0"/>
          <w:numId w:val="12"/>
        </w:numPr>
        <w:snapToGrid w:val="0"/>
        <w:spacing w:line="400" w:lineRule="exact"/>
        <w:ind w:firstLineChars="0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发球台</w:t>
      </w:r>
      <w:r w:rsidR="00452DC0">
        <w:rPr>
          <w:rFonts w:ascii="仿宋_GB2312" w:eastAsia="仿宋_GB2312" w:hAnsiTheme="majorEastAsia" w:hint="eastAsia"/>
          <w:sz w:val="32"/>
          <w:szCs w:val="32"/>
        </w:rPr>
        <w:t>：</w:t>
      </w:r>
    </w:p>
    <w:p w:rsidR="00644F61" w:rsidRPr="00DE3466" w:rsidRDefault="00644F61" w:rsidP="00644F61">
      <w:pPr>
        <w:pStyle w:val="a3"/>
        <w:spacing w:line="440" w:lineRule="exact"/>
        <w:ind w:left="420" w:firstLineChars="0" w:firstLine="0"/>
        <w:contextualSpacing/>
        <w:rPr>
          <w:rFonts w:ascii="FangSong" w:eastAsia="FangSong" w:hAnsi="FangSong"/>
          <w:sz w:val="30"/>
          <w:szCs w:val="30"/>
        </w:rPr>
      </w:pPr>
      <w:r w:rsidRPr="00DE3466">
        <w:rPr>
          <w:rFonts w:ascii="FangSong" w:eastAsia="FangSong" w:hAnsi="FangSong" w:hint="eastAsia"/>
          <w:sz w:val="30"/>
          <w:szCs w:val="30"/>
        </w:rPr>
        <w:t>金</w:t>
      </w:r>
      <w:r w:rsidRPr="00DE3466">
        <w:rPr>
          <w:rFonts w:ascii="FangSong" w:eastAsia="FangSong" w:hAnsi="FangSong"/>
          <w:sz w:val="30"/>
          <w:szCs w:val="30"/>
        </w:rPr>
        <w:t>色发球台：</w:t>
      </w:r>
    </w:p>
    <w:p w:rsidR="00644F61" w:rsidRPr="00DE3466" w:rsidRDefault="00644F61" w:rsidP="00644F61">
      <w:pPr>
        <w:pStyle w:val="a3"/>
        <w:spacing w:line="440" w:lineRule="exact"/>
        <w:ind w:left="420" w:firstLineChars="0" w:firstLine="0"/>
        <w:contextualSpacing/>
        <w:rPr>
          <w:rFonts w:ascii="FangSong" w:eastAsia="FangSong" w:hAnsi="FangSong"/>
          <w:sz w:val="30"/>
          <w:szCs w:val="30"/>
        </w:rPr>
      </w:pPr>
      <w:r w:rsidRPr="00DE3466">
        <w:rPr>
          <w:rFonts w:ascii="FangSong" w:eastAsia="FangSong" w:hAnsi="FangSong" w:hint="eastAsia"/>
          <w:sz w:val="30"/>
          <w:szCs w:val="30"/>
        </w:rPr>
        <w:t>蓝</w:t>
      </w:r>
      <w:r w:rsidRPr="00DE3466">
        <w:rPr>
          <w:rFonts w:ascii="FangSong" w:eastAsia="FangSong" w:hAnsi="FangSong"/>
          <w:sz w:val="30"/>
          <w:szCs w:val="30"/>
        </w:rPr>
        <w:t>色发球台：</w:t>
      </w:r>
    </w:p>
    <w:p w:rsidR="00644F61" w:rsidRPr="00DE3466" w:rsidRDefault="00644F61" w:rsidP="00644F61">
      <w:pPr>
        <w:pStyle w:val="a3"/>
        <w:spacing w:line="440" w:lineRule="exact"/>
        <w:ind w:left="420" w:firstLineChars="0" w:firstLine="0"/>
        <w:contextualSpacing/>
        <w:rPr>
          <w:rFonts w:ascii="FangSong" w:eastAsia="FangSong" w:hAnsi="FangSong"/>
          <w:sz w:val="30"/>
          <w:szCs w:val="30"/>
        </w:rPr>
      </w:pPr>
      <w:r w:rsidRPr="00DE3466">
        <w:rPr>
          <w:rFonts w:ascii="FangSong" w:eastAsia="FangSong" w:hAnsi="FangSong"/>
          <w:sz w:val="30"/>
          <w:szCs w:val="30"/>
        </w:rPr>
        <w:t>白色发球台：</w:t>
      </w:r>
    </w:p>
    <w:p w:rsidR="006824F4" w:rsidRPr="00B04BA9" w:rsidRDefault="006824F4" w:rsidP="000036EC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Arial"/>
          <w:b/>
          <w:kern w:val="0"/>
          <w:sz w:val="32"/>
          <w:szCs w:val="32"/>
        </w:rPr>
      </w:pPr>
      <w:r w:rsidRPr="00B04BA9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竞赛规则</w:t>
      </w:r>
    </w:p>
    <w:p w:rsidR="006824F4" w:rsidRPr="00873279" w:rsidRDefault="006824F4" w:rsidP="00641731">
      <w:pPr>
        <w:widowControl/>
        <w:spacing w:line="400" w:lineRule="exact"/>
        <w:ind w:firstLineChars="200" w:firstLine="640"/>
        <w:jc w:val="left"/>
        <w:rPr>
          <w:rFonts w:ascii="仿宋_GB2312" w:eastAsia="仿宋_GB2312" w:hAnsiTheme="majorEastAsia" w:cs="Arial"/>
          <w:kern w:val="0"/>
          <w:sz w:val="32"/>
          <w:szCs w:val="32"/>
        </w:rPr>
      </w:pPr>
      <w:r w:rsidRPr="00873279">
        <w:rPr>
          <w:rFonts w:ascii="仿宋_GB2312" w:eastAsia="仿宋_GB2312" w:hAnsiTheme="majorEastAsia" w:cs="Arial" w:hint="eastAsia"/>
          <w:kern w:val="0"/>
          <w:sz w:val="32"/>
          <w:szCs w:val="32"/>
        </w:rPr>
        <w:lastRenderedPageBreak/>
        <w:t>比赛采用中国高尔夫球协会审定的，</w:t>
      </w:r>
      <w:r w:rsidR="00A76D40">
        <w:rPr>
          <w:rFonts w:ascii="仿宋_GB2312" w:eastAsia="仿宋_GB2312" w:hAnsiTheme="majorEastAsia" w:cs="Arial" w:hint="eastAsia"/>
          <w:kern w:val="0"/>
          <w:sz w:val="32"/>
          <w:szCs w:val="32"/>
        </w:rPr>
        <w:t>R</w:t>
      </w:r>
      <w:r w:rsidR="00A76D40">
        <w:rPr>
          <w:rFonts w:ascii="仿宋_GB2312" w:eastAsia="仿宋_GB2312" w:hAnsiTheme="majorEastAsia" w:cs="Arial"/>
          <w:kern w:val="0"/>
          <w:sz w:val="32"/>
          <w:szCs w:val="32"/>
        </w:rPr>
        <w:t>&amp;A</w:t>
      </w:r>
      <w:r w:rsidR="00A76D40">
        <w:rPr>
          <w:rFonts w:ascii="仿宋_GB2312" w:eastAsia="仿宋_GB2312" w:hAnsiTheme="majorEastAsia" w:cs="Arial" w:hint="eastAsia"/>
          <w:kern w:val="0"/>
          <w:sz w:val="32"/>
          <w:szCs w:val="32"/>
        </w:rPr>
        <w:t>规则有限公司</w:t>
      </w:r>
      <w:r w:rsidRPr="00873279">
        <w:rPr>
          <w:rFonts w:ascii="仿宋_GB2312" w:eastAsia="仿宋_GB2312" w:hAnsiTheme="majorEastAsia" w:cs="Arial" w:hint="eastAsia"/>
          <w:kern w:val="0"/>
          <w:sz w:val="32"/>
          <w:szCs w:val="32"/>
        </w:rPr>
        <w:t>及美国高尔夫球协会</w:t>
      </w:r>
      <w:r w:rsidR="00A76D40">
        <w:rPr>
          <w:rFonts w:ascii="仿宋_GB2312" w:eastAsia="仿宋_GB2312" w:hAnsiTheme="majorEastAsia" w:cs="Arial" w:hint="eastAsia"/>
          <w:kern w:val="0"/>
          <w:sz w:val="32"/>
          <w:szCs w:val="32"/>
        </w:rPr>
        <w:t>联合颁布</w:t>
      </w:r>
      <w:r w:rsidRPr="00873279">
        <w:rPr>
          <w:rFonts w:ascii="仿宋_GB2312" w:eastAsia="仿宋_GB2312" w:hAnsiTheme="majorEastAsia" w:cs="Arial" w:hint="eastAsia"/>
          <w:kern w:val="0"/>
          <w:sz w:val="32"/>
          <w:szCs w:val="32"/>
        </w:rPr>
        <w:t>的2016版的《高尔夫球规则》以及竞赛委员会制定的</w:t>
      </w:r>
      <w:r w:rsidR="00A76D40">
        <w:rPr>
          <w:rFonts w:ascii="仿宋_GB2312" w:eastAsia="仿宋_GB2312" w:hAnsiTheme="majorEastAsia" w:cs="Arial" w:hint="eastAsia"/>
          <w:kern w:val="0"/>
          <w:sz w:val="32"/>
          <w:szCs w:val="32"/>
        </w:rPr>
        <w:t>“比赛条件”和“</w:t>
      </w:r>
      <w:r w:rsidRPr="00873279">
        <w:rPr>
          <w:rFonts w:ascii="仿宋_GB2312" w:eastAsia="仿宋_GB2312" w:hAnsiTheme="majorEastAsia" w:cs="Arial" w:hint="eastAsia"/>
          <w:kern w:val="0"/>
          <w:sz w:val="32"/>
          <w:szCs w:val="32"/>
        </w:rPr>
        <w:t>当地规则</w:t>
      </w:r>
      <w:r w:rsidR="00A76D40">
        <w:rPr>
          <w:rFonts w:ascii="仿宋_GB2312" w:eastAsia="仿宋_GB2312" w:hAnsiTheme="majorEastAsia" w:cs="Arial" w:hint="eastAsia"/>
          <w:kern w:val="0"/>
          <w:sz w:val="32"/>
          <w:szCs w:val="32"/>
        </w:rPr>
        <w:t>”</w:t>
      </w:r>
      <w:r w:rsidRPr="00873279">
        <w:rPr>
          <w:rFonts w:ascii="仿宋_GB2312" w:eastAsia="仿宋_GB2312" w:hAnsiTheme="majorEastAsia" w:cs="Arial" w:hint="eastAsia"/>
          <w:kern w:val="0"/>
          <w:sz w:val="32"/>
          <w:szCs w:val="32"/>
        </w:rPr>
        <w:t>。</w:t>
      </w:r>
    </w:p>
    <w:p w:rsidR="006824F4" w:rsidRPr="00B911C1" w:rsidRDefault="006824F4" w:rsidP="00B911C1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Arial"/>
          <w:b/>
          <w:kern w:val="0"/>
          <w:sz w:val="32"/>
          <w:szCs w:val="32"/>
        </w:rPr>
      </w:pPr>
      <w:r w:rsidRPr="00B911C1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录取名次及奖励</w:t>
      </w:r>
    </w:p>
    <w:p w:rsidR="00CD2EB0" w:rsidRPr="00873279" w:rsidRDefault="00CD2EB0" w:rsidP="00873279">
      <w:pPr>
        <w:pStyle w:val="a3"/>
        <w:numPr>
          <w:ilvl w:val="0"/>
          <w:numId w:val="14"/>
        </w:numPr>
        <w:spacing w:line="440" w:lineRule="exact"/>
        <w:ind w:firstLineChars="0"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>对获得各组前三名的选手颁发</w:t>
      </w:r>
    </w:p>
    <w:p w:rsidR="00A56BD9" w:rsidRPr="00873279" w:rsidRDefault="006824F4" w:rsidP="00873279">
      <w:pPr>
        <w:pStyle w:val="a3"/>
        <w:numPr>
          <w:ilvl w:val="0"/>
          <w:numId w:val="14"/>
        </w:numPr>
        <w:snapToGrid w:val="0"/>
        <w:spacing w:line="400" w:lineRule="exact"/>
        <w:ind w:firstLineChars="0"/>
        <w:rPr>
          <w:rFonts w:ascii="仿宋_GB2312" w:eastAsia="仿宋_GB2312" w:hAnsiTheme="majorEastAsia" w:cs="Times New Roman"/>
          <w:kern w:val="0"/>
          <w:sz w:val="32"/>
          <w:szCs w:val="32"/>
        </w:rPr>
      </w:pPr>
      <w:r w:rsidRPr="00873279">
        <w:rPr>
          <w:rFonts w:ascii="仿宋_GB2312" w:eastAsia="仿宋_GB2312" w:hAnsiTheme="majorEastAsia" w:cs="Times New Roman" w:hint="eastAsia"/>
          <w:kern w:val="0"/>
          <w:sz w:val="32"/>
          <w:szCs w:val="32"/>
        </w:rPr>
        <w:t>中国大陆选手将获得中高</w:t>
      </w:r>
      <w:proofErr w:type="gramStart"/>
      <w:r w:rsidRPr="00873279">
        <w:rPr>
          <w:rFonts w:ascii="仿宋_GB2312" w:eastAsia="仿宋_GB2312" w:hAnsiTheme="majorEastAsia" w:cs="Times New Roman" w:hint="eastAsia"/>
          <w:kern w:val="0"/>
          <w:sz w:val="32"/>
          <w:szCs w:val="32"/>
        </w:rPr>
        <w:t>协相应</w:t>
      </w:r>
      <w:proofErr w:type="gramEnd"/>
      <w:r w:rsidRPr="00873279">
        <w:rPr>
          <w:rFonts w:ascii="仿宋_GB2312" w:eastAsia="仿宋_GB2312" w:hAnsiTheme="majorEastAsia" w:cs="Times New Roman" w:hint="eastAsia"/>
          <w:kern w:val="0"/>
          <w:sz w:val="32"/>
          <w:szCs w:val="32"/>
        </w:rPr>
        <w:t>积分（中高协积分首先需完成“中国青少年高尔夫球员注册”，球员注册网址：</w:t>
      </w:r>
      <w:hyperlink r:id="rId7" w:history="1">
        <w:r w:rsidR="00641731" w:rsidRPr="00873279">
          <w:rPr>
            <w:rStyle w:val="a9"/>
            <w:rFonts w:ascii="仿宋_GB2312" w:eastAsia="仿宋_GB2312" w:hAnsiTheme="majorEastAsia" w:cs="Times New Roman" w:hint="eastAsia"/>
            <w:kern w:val="0"/>
            <w:sz w:val="32"/>
            <w:szCs w:val="32"/>
          </w:rPr>
          <w:t>www.bwvip.com/app</w:t>
        </w:r>
      </w:hyperlink>
      <w:r w:rsidRPr="00873279">
        <w:rPr>
          <w:rFonts w:ascii="仿宋_GB2312" w:eastAsia="仿宋_GB2312" w:hAnsiTheme="majorEastAsia" w:cs="Times New Roman" w:hint="eastAsia"/>
          <w:kern w:val="0"/>
          <w:sz w:val="32"/>
          <w:szCs w:val="32"/>
        </w:rPr>
        <w:t>）</w:t>
      </w:r>
      <w:r w:rsidR="008B1207">
        <w:rPr>
          <w:rFonts w:ascii="仿宋_GB2312" w:eastAsia="仿宋_GB2312" w:hAnsiTheme="majorEastAsia" w:cs="Times New Roman" w:hint="eastAsia"/>
          <w:kern w:val="0"/>
          <w:sz w:val="32"/>
          <w:szCs w:val="32"/>
        </w:rPr>
        <w:t>。</w:t>
      </w:r>
    </w:p>
    <w:p w:rsidR="00641731" w:rsidRPr="000036EC" w:rsidRDefault="00641731" w:rsidP="000036EC">
      <w:pPr>
        <w:pStyle w:val="a3"/>
        <w:widowControl/>
        <w:numPr>
          <w:ilvl w:val="0"/>
          <w:numId w:val="10"/>
        </w:numPr>
        <w:spacing w:line="440" w:lineRule="exact"/>
        <w:ind w:firstLineChars="0"/>
        <w:jc w:val="left"/>
        <w:rPr>
          <w:rFonts w:ascii="仿宋_GB2312" w:eastAsia="仿宋_GB2312" w:hAnsiTheme="majorEastAsia"/>
          <w:b/>
          <w:sz w:val="32"/>
          <w:szCs w:val="32"/>
        </w:rPr>
      </w:pPr>
      <w:r w:rsidRPr="000036EC">
        <w:rPr>
          <w:rFonts w:ascii="仿宋_GB2312" w:eastAsia="仿宋_GB2312" w:hAnsiTheme="majorEastAsia" w:hint="eastAsia"/>
          <w:b/>
          <w:sz w:val="32"/>
          <w:szCs w:val="32"/>
        </w:rPr>
        <w:t>比赛的报名和报到</w:t>
      </w:r>
    </w:p>
    <w:p w:rsidR="008B1207" w:rsidRDefault="008B1207" w:rsidP="00641731">
      <w:pPr>
        <w:pStyle w:val="a3"/>
        <w:widowControl/>
        <w:numPr>
          <w:ilvl w:val="0"/>
          <w:numId w:val="7"/>
        </w:numPr>
        <w:spacing w:line="440" w:lineRule="exact"/>
        <w:ind w:firstLineChars="0"/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报名</w:t>
      </w:r>
      <w:r w:rsidR="00C44AE4">
        <w:rPr>
          <w:rFonts w:ascii="仿宋_GB2312" w:eastAsia="仿宋_GB2312" w:hAnsiTheme="majorEastAsia" w:hint="eastAsia"/>
          <w:sz w:val="32"/>
          <w:szCs w:val="32"/>
        </w:rPr>
        <w:t>：</w:t>
      </w:r>
    </w:p>
    <w:p w:rsidR="00641731" w:rsidRPr="00873279" w:rsidRDefault="008B1207" w:rsidP="005D716C">
      <w:pPr>
        <w:pStyle w:val="a3"/>
        <w:widowControl/>
        <w:spacing w:line="440" w:lineRule="exact"/>
        <w:ind w:left="480" w:firstLineChars="0" w:firstLine="0"/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1.</w:t>
      </w:r>
      <w:r>
        <w:rPr>
          <w:rFonts w:ascii="仿宋_GB2312" w:eastAsia="仿宋_GB2312" w:hAnsiTheme="majorEastAsia"/>
          <w:sz w:val="32"/>
          <w:szCs w:val="32"/>
        </w:rPr>
        <w:t xml:space="preserve"> </w:t>
      </w:r>
      <w:r w:rsidR="00641731" w:rsidRPr="00873279">
        <w:rPr>
          <w:rFonts w:ascii="仿宋_GB2312" w:eastAsia="仿宋_GB2312" w:hAnsiTheme="majorEastAsia" w:hint="eastAsia"/>
          <w:sz w:val="32"/>
          <w:szCs w:val="32"/>
        </w:rPr>
        <w:t>报名时间：</w:t>
      </w:r>
      <w:r w:rsidR="00BB5BCA" w:rsidRPr="00873279">
        <w:rPr>
          <w:rFonts w:ascii="仿宋_GB2312" w:eastAsia="仿宋_GB2312" w:hAnsiTheme="majorEastAsia"/>
          <w:sz w:val="32"/>
          <w:szCs w:val="32"/>
        </w:rPr>
        <w:t xml:space="preserve"> </w:t>
      </w:r>
    </w:p>
    <w:p w:rsidR="00641731" w:rsidRPr="001C66F7" w:rsidRDefault="008B1207" w:rsidP="005D716C">
      <w:pPr>
        <w:pStyle w:val="a3"/>
        <w:widowControl/>
        <w:spacing w:line="400" w:lineRule="exact"/>
        <w:ind w:left="480" w:firstLineChars="0" w:firstLine="0"/>
        <w:jc w:val="left"/>
        <w:rPr>
          <w:rFonts w:ascii="仿宋_GB2312" w:eastAsia="仿宋_GB2312" w:hAnsiTheme="majorEastAsia" w:cs="Times New Roman"/>
          <w:kern w:val="0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2.</w:t>
      </w:r>
      <w:r>
        <w:rPr>
          <w:rFonts w:ascii="仿宋_GB2312" w:eastAsia="仿宋_GB2312" w:hAnsiTheme="majorEastAsia"/>
          <w:sz w:val="32"/>
          <w:szCs w:val="32"/>
        </w:rPr>
        <w:t xml:space="preserve"> </w:t>
      </w:r>
      <w:r w:rsidR="00641731" w:rsidRPr="001C66F7">
        <w:rPr>
          <w:rFonts w:ascii="仿宋_GB2312" w:eastAsia="仿宋_GB2312" w:hAnsiTheme="majorEastAsia" w:hint="eastAsia"/>
          <w:sz w:val="32"/>
          <w:szCs w:val="32"/>
        </w:rPr>
        <w:t>报名方式：</w:t>
      </w:r>
      <w:r w:rsidR="001C66F7" w:rsidRPr="001C66F7" w:rsidDel="001C66F7">
        <w:rPr>
          <w:rFonts w:ascii="仿宋_GB2312" w:eastAsia="仿宋_GB2312" w:hAnsiTheme="majorEastAsia" w:hint="eastAsia"/>
          <w:sz w:val="32"/>
          <w:szCs w:val="32"/>
        </w:rPr>
        <w:t xml:space="preserve"> </w:t>
      </w:r>
    </w:p>
    <w:p w:rsidR="00641731" w:rsidRPr="00873279" w:rsidRDefault="008B1207" w:rsidP="005D716C">
      <w:pPr>
        <w:pStyle w:val="a3"/>
        <w:widowControl/>
        <w:spacing w:line="440" w:lineRule="exact"/>
        <w:ind w:left="480" w:firstLineChars="0" w:firstLine="0"/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3.</w:t>
      </w:r>
      <w:r>
        <w:rPr>
          <w:rFonts w:ascii="仿宋_GB2312" w:eastAsia="仿宋_GB2312" w:hAnsiTheme="majorEastAsia"/>
          <w:sz w:val="32"/>
          <w:szCs w:val="32"/>
        </w:rPr>
        <w:t xml:space="preserve"> </w:t>
      </w:r>
      <w:r w:rsidR="00641731" w:rsidRPr="00873279">
        <w:rPr>
          <w:rFonts w:ascii="仿宋_GB2312" w:eastAsia="仿宋_GB2312" w:hAnsiTheme="majorEastAsia" w:hint="eastAsia"/>
          <w:sz w:val="32"/>
          <w:szCs w:val="32"/>
        </w:rPr>
        <w:t>确认报名成功</w:t>
      </w:r>
      <w:r>
        <w:rPr>
          <w:rFonts w:ascii="仿宋_GB2312" w:eastAsia="仿宋_GB2312" w:hAnsiTheme="majorEastAsia" w:hint="eastAsia"/>
          <w:sz w:val="32"/>
          <w:szCs w:val="32"/>
        </w:rPr>
        <w:t>后</w:t>
      </w:r>
      <w:r w:rsidR="00641731" w:rsidRPr="00873279">
        <w:rPr>
          <w:rFonts w:ascii="仿宋_GB2312" w:eastAsia="仿宋_GB2312" w:hAnsiTheme="majorEastAsia" w:hint="eastAsia"/>
          <w:sz w:val="32"/>
          <w:szCs w:val="32"/>
        </w:rPr>
        <w:t>组委会将以邮件的方式回复。</w:t>
      </w:r>
    </w:p>
    <w:p w:rsidR="00641731" w:rsidRDefault="008B1207" w:rsidP="008B1207">
      <w:pPr>
        <w:pStyle w:val="a3"/>
        <w:widowControl/>
        <w:spacing w:line="440" w:lineRule="exact"/>
        <w:ind w:left="480" w:firstLineChars="0" w:firstLine="0"/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4.</w:t>
      </w:r>
      <w:r>
        <w:rPr>
          <w:rFonts w:ascii="仿宋_GB2312" w:eastAsia="仿宋_GB2312" w:hAnsiTheme="majorEastAsia"/>
          <w:sz w:val="32"/>
          <w:szCs w:val="32"/>
        </w:rPr>
        <w:t xml:space="preserve"> </w:t>
      </w:r>
      <w:r w:rsidR="00641731" w:rsidRPr="00873279">
        <w:rPr>
          <w:rFonts w:ascii="仿宋_GB2312" w:eastAsia="仿宋_GB2312" w:hAnsiTheme="majorEastAsia" w:hint="eastAsia"/>
          <w:sz w:val="32"/>
          <w:szCs w:val="32"/>
        </w:rPr>
        <w:t>参赛选手名单公布：</w:t>
      </w:r>
    </w:p>
    <w:p w:rsidR="008B1207" w:rsidRPr="00873279" w:rsidRDefault="008B1207" w:rsidP="005D716C">
      <w:pPr>
        <w:pStyle w:val="a3"/>
        <w:widowControl/>
        <w:spacing w:line="440" w:lineRule="exact"/>
        <w:ind w:left="480" w:firstLineChars="0" w:firstLine="0"/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5.</w:t>
      </w:r>
      <w:r>
        <w:rPr>
          <w:rFonts w:ascii="仿宋_GB2312" w:eastAsia="仿宋_GB2312" w:hAnsiTheme="majorEastAsia"/>
          <w:sz w:val="32"/>
          <w:szCs w:val="32"/>
        </w:rPr>
        <w:t xml:space="preserve"> </w:t>
      </w:r>
      <w:r w:rsidRPr="00873279">
        <w:rPr>
          <w:rFonts w:ascii="仿宋_GB2312" w:eastAsia="仿宋_GB2312" w:hAnsiTheme="majorEastAsia" w:hint="eastAsia"/>
          <w:sz w:val="32"/>
          <w:szCs w:val="32"/>
        </w:rPr>
        <w:t>报名截止后，参赛选手不允许更改参赛组别。</w:t>
      </w:r>
    </w:p>
    <w:p w:rsidR="00641731" w:rsidRPr="00873279" w:rsidRDefault="00641731" w:rsidP="00641731">
      <w:pPr>
        <w:pStyle w:val="a3"/>
        <w:widowControl/>
        <w:numPr>
          <w:ilvl w:val="0"/>
          <w:numId w:val="7"/>
        </w:numPr>
        <w:spacing w:line="440" w:lineRule="exact"/>
        <w:ind w:firstLineChars="0"/>
        <w:jc w:val="left"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>报到：</w:t>
      </w:r>
    </w:p>
    <w:p w:rsidR="00641731" w:rsidRPr="00873279" w:rsidRDefault="00641731" w:rsidP="00641731">
      <w:pPr>
        <w:pStyle w:val="a3"/>
        <w:widowControl/>
        <w:numPr>
          <w:ilvl w:val="0"/>
          <w:numId w:val="8"/>
        </w:numPr>
        <w:spacing w:line="440" w:lineRule="exact"/>
        <w:ind w:firstLineChars="0"/>
        <w:jc w:val="left"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>报到时间</w:t>
      </w:r>
      <w:r w:rsidR="008B1207">
        <w:rPr>
          <w:rFonts w:ascii="仿宋_GB2312" w:eastAsia="仿宋_GB2312" w:hAnsiTheme="majorEastAsia" w:hint="eastAsia"/>
          <w:sz w:val="32"/>
          <w:szCs w:val="32"/>
        </w:rPr>
        <w:t>和</w:t>
      </w:r>
      <w:r w:rsidRPr="00873279">
        <w:rPr>
          <w:rFonts w:ascii="仿宋_GB2312" w:eastAsia="仿宋_GB2312" w:hAnsiTheme="majorEastAsia" w:hint="eastAsia"/>
          <w:sz w:val="32"/>
          <w:szCs w:val="32"/>
        </w:rPr>
        <w:t>地点：</w:t>
      </w:r>
      <w:r w:rsidR="006A67CC" w:rsidRPr="00873279">
        <w:rPr>
          <w:rFonts w:ascii="仿宋_GB2312" w:eastAsia="仿宋_GB2312" w:hAnsiTheme="majorEastAsia"/>
          <w:sz w:val="32"/>
          <w:szCs w:val="32"/>
        </w:rPr>
        <w:t xml:space="preserve"> </w:t>
      </w:r>
    </w:p>
    <w:p w:rsidR="00641731" w:rsidRPr="005D716C" w:rsidRDefault="00641731" w:rsidP="005D716C">
      <w:pPr>
        <w:pStyle w:val="a3"/>
        <w:widowControl/>
        <w:numPr>
          <w:ilvl w:val="0"/>
          <w:numId w:val="8"/>
        </w:numPr>
        <w:spacing w:line="440" w:lineRule="exact"/>
        <w:ind w:firstLineChars="0"/>
        <w:jc w:val="left"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>报到时，需参赛选手持本人有效身份证明（身份证、户口本、护照等均可）,签到现场签署《选手行为准则》、《选手陪同人员须知》、《免责声明书》、《疾病声明书》等相关文件。</w:t>
      </w:r>
    </w:p>
    <w:p w:rsidR="00AE0FA4" w:rsidRPr="00873279" w:rsidRDefault="008B1207" w:rsidP="00AE0FA4">
      <w:pPr>
        <w:pStyle w:val="a3"/>
        <w:widowControl/>
        <w:numPr>
          <w:ilvl w:val="0"/>
          <w:numId w:val="7"/>
        </w:numPr>
        <w:spacing w:line="440" w:lineRule="exact"/>
        <w:ind w:firstLineChars="0"/>
        <w:jc w:val="left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>退赛</w:t>
      </w:r>
      <w:r w:rsidR="00AE0FA4" w:rsidRPr="00873279">
        <w:rPr>
          <w:rFonts w:ascii="仿宋_GB2312" w:eastAsia="仿宋_GB2312" w:hAnsiTheme="majorEastAsia" w:hint="eastAsia"/>
          <w:sz w:val="32"/>
          <w:szCs w:val="32"/>
        </w:rPr>
        <w:t>：</w:t>
      </w:r>
    </w:p>
    <w:p w:rsidR="00AE0FA4" w:rsidRPr="00AE0FA4" w:rsidRDefault="00AE0FA4" w:rsidP="00AE0FA4">
      <w:pPr>
        <w:spacing w:line="440" w:lineRule="exact"/>
        <w:rPr>
          <w:rFonts w:ascii="仿宋_GB2312" w:eastAsia="仿宋_GB2312" w:hAnsiTheme="majorEastAsia"/>
          <w:sz w:val="32"/>
          <w:szCs w:val="32"/>
        </w:rPr>
      </w:pPr>
      <w:r w:rsidRPr="00873279">
        <w:rPr>
          <w:rFonts w:ascii="仿宋_GB2312" w:eastAsia="仿宋_GB2312" w:hAnsiTheme="majorEastAsia" w:hint="eastAsia"/>
          <w:sz w:val="32"/>
          <w:szCs w:val="32"/>
        </w:rPr>
        <w:t xml:space="preserve">    </w:t>
      </w:r>
      <w:bookmarkStart w:id="0" w:name="_GoBack"/>
      <w:bookmarkEnd w:id="0"/>
    </w:p>
    <w:p w:rsidR="00641731" w:rsidRPr="00873279" w:rsidRDefault="00641731" w:rsidP="00641731">
      <w:pPr>
        <w:snapToGrid w:val="0"/>
        <w:spacing w:line="400" w:lineRule="exact"/>
        <w:ind w:leftChars="200" w:left="858" w:hangingChars="137" w:hanging="438"/>
        <w:rPr>
          <w:rFonts w:ascii="仿宋_GB2312" w:eastAsia="仿宋_GB2312" w:hAnsiTheme="majorEastAsia" w:cs="Times New Roman"/>
          <w:sz w:val="32"/>
          <w:szCs w:val="32"/>
        </w:rPr>
      </w:pPr>
    </w:p>
    <w:p w:rsidR="00BE0FD7" w:rsidRPr="00BE0FD7" w:rsidRDefault="00EF4C65" w:rsidP="00BE0FD7">
      <w:pPr>
        <w:pStyle w:val="a3"/>
        <w:numPr>
          <w:ilvl w:val="0"/>
          <w:numId w:val="10"/>
        </w:numPr>
        <w:snapToGrid w:val="0"/>
        <w:spacing w:line="400" w:lineRule="exact"/>
        <w:ind w:firstLineChars="0"/>
        <w:rPr>
          <w:rFonts w:ascii="仿宋_GB2312" w:eastAsia="仿宋_GB2312" w:hAnsiTheme="majorEastAsia"/>
          <w:b/>
          <w:sz w:val="32"/>
          <w:szCs w:val="32"/>
        </w:rPr>
      </w:pPr>
      <w:r w:rsidRPr="009C22DA">
        <w:rPr>
          <w:rFonts w:ascii="仿宋_GB2312" w:eastAsia="仿宋_GB2312" w:hAnsiTheme="majorEastAsia" w:hint="eastAsia"/>
          <w:b/>
          <w:sz w:val="32"/>
          <w:szCs w:val="32"/>
        </w:rPr>
        <w:t>竞赛日程</w:t>
      </w:r>
    </w:p>
    <w:tbl>
      <w:tblPr>
        <w:tblStyle w:val="ac"/>
        <w:tblW w:w="904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2835"/>
        <w:gridCol w:w="2808"/>
      </w:tblGrid>
      <w:tr w:rsidR="00BE0FD7" w:rsidTr="00AE568B">
        <w:trPr>
          <w:trHeight w:val="551"/>
        </w:trPr>
        <w:tc>
          <w:tcPr>
            <w:tcW w:w="3402" w:type="dxa"/>
          </w:tcPr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b/>
                <w:sz w:val="32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b/>
                <w:sz w:val="32"/>
                <w:szCs w:val="32"/>
              </w:rPr>
              <w:t>日期</w:t>
            </w:r>
          </w:p>
        </w:tc>
        <w:tc>
          <w:tcPr>
            <w:tcW w:w="2835" w:type="dxa"/>
          </w:tcPr>
          <w:p w:rsidR="00BE0FD7" w:rsidRPr="00BE0FD7" w:rsidRDefault="00BE0FD7" w:rsidP="00AE568B">
            <w:pPr>
              <w:widowControl/>
              <w:spacing w:line="400" w:lineRule="exact"/>
              <w:ind w:firstLineChars="100" w:firstLine="321"/>
              <w:jc w:val="left"/>
              <w:rPr>
                <w:rFonts w:ascii="仿宋_GB2312" w:eastAsia="仿宋_GB2312" w:hAnsiTheme="majorEastAsia"/>
                <w:b/>
                <w:sz w:val="32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b/>
                <w:sz w:val="32"/>
                <w:szCs w:val="32"/>
              </w:rPr>
              <w:t>时间</w:t>
            </w:r>
          </w:p>
        </w:tc>
        <w:tc>
          <w:tcPr>
            <w:tcW w:w="2808" w:type="dxa"/>
          </w:tcPr>
          <w:p w:rsidR="00BE0FD7" w:rsidRPr="00BE0FD7" w:rsidRDefault="00BE0FD7" w:rsidP="00AE568B">
            <w:pPr>
              <w:widowControl/>
              <w:spacing w:line="400" w:lineRule="exact"/>
              <w:ind w:firstLineChars="200" w:firstLine="643"/>
              <w:jc w:val="left"/>
              <w:rPr>
                <w:rFonts w:ascii="仿宋_GB2312" w:eastAsia="仿宋_GB2312" w:hAnsiTheme="majorEastAsia"/>
                <w:b/>
                <w:sz w:val="32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b/>
                <w:sz w:val="32"/>
                <w:szCs w:val="32"/>
              </w:rPr>
              <w:t>事项</w:t>
            </w:r>
          </w:p>
        </w:tc>
      </w:tr>
      <w:tr w:rsidR="00BE0FD7" w:rsidTr="00AE568B">
        <w:trPr>
          <w:trHeight w:val="701"/>
        </w:trPr>
        <w:tc>
          <w:tcPr>
            <w:tcW w:w="3402" w:type="dxa"/>
            <w:tcBorders>
              <w:bottom w:val="nil"/>
            </w:tcBorders>
          </w:tcPr>
          <w:p w:rsid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0C05B4">
              <w:rPr>
                <w:rFonts w:ascii="仿宋_GB2312" w:eastAsia="仿宋_GB2312" w:hAnsiTheme="majorEastAsia" w:hint="eastAsia"/>
                <w:sz w:val="28"/>
                <w:szCs w:val="32"/>
              </w:rPr>
              <w:t>7月1</w:t>
            </w:r>
            <w:r w:rsidRPr="000C05B4">
              <w:rPr>
                <w:rFonts w:ascii="仿宋_GB2312" w:eastAsia="仿宋_GB2312" w:hAnsiTheme="majorEastAsia"/>
                <w:sz w:val="28"/>
                <w:szCs w:val="32"/>
              </w:rPr>
              <w:t>3</w:t>
            </w:r>
            <w:r w:rsidRPr="000C05B4">
              <w:rPr>
                <w:rFonts w:ascii="仿宋_GB2312" w:eastAsia="仿宋_GB2312" w:hAnsiTheme="majorEastAsia" w:hint="eastAsia"/>
                <w:sz w:val="28"/>
                <w:szCs w:val="32"/>
              </w:rPr>
              <w:t>日（星期五）</w:t>
            </w:r>
          </w:p>
          <w:p w:rsidR="00BE0FD7" w:rsidRPr="000C05B4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</w:p>
        </w:tc>
        <w:tc>
          <w:tcPr>
            <w:tcW w:w="2835" w:type="dxa"/>
            <w:tcBorders>
              <w:bottom w:val="nil"/>
            </w:tcBorders>
          </w:tcPr>
          <w:p w:rsidR="00BE0FD7" w:rsidRPr="000C05B4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0C05B4">
              <w:rPr>
                <w:rFonts w:ascii="仿宋_GB2312" w:eastAsia="仿宋_GB2312" w:hAnsiTheme="majorEastAsia"/>
                <w:sz w:val="28"/>
                <w:szCs w:val="32"/>
              </w:rPr>
              <w:t>12</w:t>
            </w:r>
            <w:r w:rsidRPr="000C05B4">
              <w:rPr>
                <w:rFonts w:ascii="仿宋_GB2312" w:eastAsia="仿宋_GB2312" w:hAnsiTheme="majorEastAsia" w:hint="eastAsia"/>
                <w:sz w:val="28"/>
                <w:szCs w:val="32"/>
              </w:rPr>
              <w:t>:</w:t>
            </w:r>
            <w:r w:rsidRPr="000C05B4">
              <w:rPr>
                <w:rFonts w:ascii="仿宋_GB2312" w:eastAsia="仿宋_GB2312" w:hAnsiTheme="majorEastAsia"/>
                <w:sz w:val="28"/>
                <w:szCs w:val="32"/>
              </w:rPr>
              <w:t>00</w:t>
            </w:r>
            <w:r w:rsidRPr="000C05B4">
              <w:rPr>
                <w:rFonts w:ascii="仿宋_GB2312" w:eastAsia="仿宋_GB2312" w:hAnsiTheme="majorEastAsia" w:hint="eastAsia"/>
                <w:sz w:val="28"/>
                <w:szCs w:val="32"/>
              </w:rPr>
              <w:t>-</w:t>
            </w:r>
            <w:r w:rsidRPr="000C05B4">
              <w:rPr>
                <w:rFonts w:ascii="仿宋_GB2312" w:eastAsia="仿宋_GB2312" w:hAnsiTheme="majorEastAsia"/>
                <w:sz w:val="28"/>
                <w:szCs w:val="32"/>
              </w:rPr>
              <w:t>16</w:t>
            </w:r>
            <w:r w:rsidRPr="000C05B4">
              <w:rPr>
                <w:rFonts w:ascii="仿宋_GB2312" w:eastAsia="仿宋_GB2312" w:hAnsiTheme="majorEastAsia" w:hint="eastAsia"/>
                <w:sz w:val="28"/>
                <w:szCs w:val="32"/>
              </w:rPr>
              <w:t>:</w:t>
            </w:r>
            <w:r w:rsidRPr="000C05B4">
              <w:rPr>
                <w:rFonts w:ascii="仿宋_GB2312" w:eastAsia="仿宋_GB2312" w:hAnsiTheme="majorEastAsia"/>
                <w:sz w:val="28"/>
                <w:szCs w:val="32"/>
              </w:rPr>
              <w:t>00</w:t>
            </w:r>
          </w:p>
        </w:tc>
        <w:tc>
          <w:tcPr>
            <w:tcW w:w="2808" w:type="dxa"/>
            <w:tcBorders>
              <w:bottom w:val="nil"/>
            </w:tcBorders>
          </w:tcPr>
          <w:p w:rsidR="00BE0FD7" w:rsidRPr="000C05B4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0C05B4">
              <w:rPr>
                <w:rFonts w:ascii="仿宋_GB2312" w:eastAsia="仿宋_GB2312" w:hAnsiTheme="majorEastAsia" w:hint="eastAsia"/>
                <w:sz w:val="28"/>
                <w:szCs w:val="32"/>
              </w:rPr>
              <w:t>报</w:t>
            </w:r>
            <w:r>
              <w:rPr>
                <w:rFonts w:ascii="仿宋_GB2312" w:eastAsia="仿宋_GB2312" w:hAnsiTheme="majorEastAsia" w:hint="eastAsia"/>
                <w:sz w:val="28"/>
                <w:szCs w:val="32"/>
              </w:rPr>
              <w:t>到</w:t>
            </w:r>
            <w:r w:rsidRPr="000C05B4">
              <w:rPr>
                <w:rFonts w:ascii="仿宋_GB2312" w:eastAsia="仿宋_GB2312" w:hAnsiTheme="majorEastAsia" w:hint="eastAsia"/>
                <w:sz w:val="28"/>
                <w:szCs w:val="32"/>
              </w:rPr>
              <w:t>日</w:t>
            </w:r>
          </w:p>
        </w:tc>
      </w:tr>
      <w:tr w:rsidR="00BE0FD7" w:rsidTr="00AE568B">
        <w:trPr>
          <w:trHeight w:val="1416"/>
        </w:trPr>
        <w:tc>
          <w:tcPr>
            <w:tcW w:w="3402" w:type="dxa"/>
            <w:tcBorders>
              <w:top w:val="nil"/>
              <w:bottom w:val="nil"/>
            </w:tcBorders>
          </w:tcPr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</w:p>
          <w:p w:rsid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7月1</w:t>
            </w:r>
            <w:r w:rsidRPr="00BE0FD7">
              <w:rPr>
                <w:rFonts w:ascii="仿宋_GB2312" w:eastAsia="仿宋_GB2312" w:hAnsiTheme="majorEastAsia"/>
                <w:sz w:val="28"/>
                <w:szCs w:val="32"/>
              </w:rPr>
              <w:t>4</w:t>
            </w: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日（星期六）</w:t>
            </w:r>
          </w:p>
          <w:p w:rsid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</w:p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</w:p>
        </w:tc>
        <w:tc>
          <w:tcPr>
            <w:tcW w:w="2835" w:type="dxa"/>
            <w:tcBorders>
              <w:top w:val="nil"/>
              <w:bottom w:val="nil"/>
            </w:tcBorders>
          </w:tcPr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8:</w:t>
            </w:r>
            <w:r w:rsidRPr="00BE0FD7">
              <w:rPr>
                <w:rFonts w:ascii="仿宋_GB2312" w:eastAsia="仿宋_GB2312" w:hAnsiTheme="majorEastAsia"/>
                <w:sz w:val="28"/>
                <w:szCs w:val="32"/>
              </w:rPr>
              <w:t>30-11</w:t>
            </w: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:</w:t>
            </w:r>
            <w:r w:rsidRPr="00BE0FD7">
              <w:rPr>
                <w:rFonts w:ascii="仿宋_GB2312" w:eastAsia="仿宋_GB2312" w:hAnsiTheme="majorEastAsia"/>
                <w:sz w:val="28"/>
                <w:szCs w:val="32"/>
              </w:rPr>
              <w:t>30</w:t>
            </w:r>
          </w:p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8:</w:t>
            </w:r>
            <w:r w:rsidRPr="00BE0FD7">
              <w:rPr>
                <w:rFonts w:ascii="仿宋_GB2312" w:eastAsia="仿宋_GB2312" w:hAnsiTheme="majorEastAsia"/>
                <w:sz w:val="28"/>
                <w:szCs w:val="32"/>
              </w:rPr>
              <w:t>00-16</w:t>
            </w: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:</w:t>
            </w:r>
            <w:r w:rsidRPr="00BE0FD7">
              <w:rPr>
                <w:rFonts w:ascii="仿宋_GB2312" w:eastAsia="仿宋_GB2312" w:hAnsiTheme="majorEastAsia"/>
                <w:sz w:val="28"/>
                <w:szCs w:val="32"/>
              </w:rPr>
              <w:t>00</w:t>
            </w:r>
          </w:p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1</w:t>
            </w:r>
            <w:r w:rsidRPr="00BE0FD7">
              <w:rPr>
                <w:rFonts w:ascii="仿宋_GB2312" w:eastAsia="仿宋_GB2312" w:hAnsiTheme="majorEastAsia"/>
                <w:sz w:val="28"/>
                <w:szCs w:val="32"/>
              </w:rPr>
              <w:t>7</w:t>
            </w: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:</w:t>
            </w:r>
            <w:r w:rsidRPr="00BE0FD7">
              <w:rPr>
                <w:rFonts w:ascii="仿宋_GB2312" w:eastAsia="仿宋_GB2312" w:hAnsiTheme="majorEastAsia"/>
                <w:sz w:val="28"/>
                <w:szCs w:val="32"/>
              </w:rPr>
              <w:t>00</w:t>
            </w:r>
          </w:p>
        </w:tc>
        <w:tc>
          <w:tcPr>
            <w:tcW w:w="2808" w:type="dxa"/>
            <w:tcBorders>
              <w:top w:val="nil"/>
              <w:bottom w:val="nil"/>
            </w:tcBorders>
          </w:tcPr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报到</w:t>
            </w:r>
          </w:p>
          <w:p w:rsidR="00BE0FD7" w:rsidRPr="00BE0FD7" w:rsidRDefault="00F72A7E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>
              <w:rPr>
                <w:rFonts w:ascii="仿宋_GB2312" w:eastAsia="仿宋_GB2312" w:hAnsiTheme="majorEastAsia" w:hint="eastAsia"/>
                <w:sz w:val="28"/>
                <w:szCs w:val="32"/>
              </w:rPr>
              <w:t>练习</w:t>
            </w:r>
            <w:r w:rsidR="00BE0FD7"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日</w:t>
            </w:r>
          </w:p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球员会议</w:t>
            </w:r>
          </w:p>
        </w:tc>
      </w:tr>
      <w:tr w:rsidR="00BE0FD7" w:rsidTr="00AE568B">
        <w:trPr>
          <w:trHeight w:val="2120"/>
        </w:trPr>
        <w:tc>
          <w:tcPr>
            <w:tcW w:w="3402" w:type="dxa"/>
            <w:tcBorders>
              <w:top w:val="nil"/>
              <w:bottom w:val="single" w:sz="4" w:space="0" w:color="auto"/>
            </w:tcBorders>
          </w:tcPr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lastRenderedPageBreak/>
              <w:t>7月1</w:t>
            </w:r>
            <w:r w:rsidRPr="00BE0FD7">
              <w:rPr>
                <w:rFonts w:ascii="仿宋_GB2312" w:eastAsia="仿宋_GB2312" w:hAnsiTheme="majorEastAsia"/>
                <w:sz w:val="28"/>
                <w:szCs w:val="32"/>
              </w:rPr>
              <w:t>5</w:t>
            </w: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日（星期日）</w:t>
            </w:r>
          </w:p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</w:p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</w:p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7月1</w:t>
            </w:r>
            <w:r w:rsidRPr="00BE0FD7">
              <w:rPr>
                <w:rFonts w:ascii="仿宋_GB2312" w:eastAsia="仿宋_GB2312" w:hAnsiTheme="majorEastAsia"/>
                <w:sz w:val="28"/>
                <w:szCs w:val="32"/>
              </w:rPr>
              <w:t>6</w:t>
            </w: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日（星期一）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8:</w:t>
            </w:r>
            <w:r w:rsidRPr="00BE0FD7">
              <w:rPr>
                <w:rFonts w:ascii="仿宋_GB2312" w:eastAsia="仿宋_GB2312" w:hAnsiTheme="majorEastAsia"/>
                <w:sz w:val="28"/>
                <w:szCs w:val="32"/>
              </w:rPr>
              <w:t>00</w:t>
            </w:r>
          </w:p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</w:p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</w:p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8:</w:t>
            </w:r>
            <w:r w:rsidRPr="00BE0FD7">
              <w:rPr>
                <w:rFonts w:ascii="仿宋_GB2312" w:eastAsia="仿宋_GB2312" w:hAnsiTheme="majorEastAsia"/>
                <w:sz w:val="28"/>
                <w:szCs w:val="32"/>
              </w:rPr>
              <w:t>00</w:t>
            </w:r>
          </w:p>
        </w:tc>
        <w:tc>
          <w:tcPr>
            <w:tcW w:w="2808" w:type="dxa"/>
            <w:tcBorders>
              <w:top w:val="nil"/>
              <w:bottom w:val="single" w:sz="4" w:space="0" w:color="auto"/>
            </w:tcBorders>
          </w:tcPr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正赛第一轮</w:t>
            </w:r>
          </w:p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</w:p>
          <w:p w:rsidR="00BE0FD7" w:rsidRPr="00BE0FD7" w:rsidRDefault="00BE0FD7" w:rsidP="00AE568B">
            <w:pPr>
              <w:widowControl/>
              <w:spacing w:line="400" w:lineRule="exact"/>
              <w:jc w:val="left"/>
              <w:rPr>
                <w:rFonts w:ascii="仿宋_GB2312" w:eastAsia="仿宋_GB2312" w:hAnsiTheme="majorEastAsia"/>
                <w:sz w:val="28"/>
                <w:szCs w:val="32"/>
              </w:rPr>
            </w:pPr>
            <w:r w:rsidRPr="00BE0FD7">
              <w:rPr>
                <w:rFonts w:ascii="仿宋_GB2312" w:eastAsia="仿宋_GB2312" w:hAnsiTheme="majorEastAsia" w:hint="eastAsia"/>
                <w:sz w:val="28"/>
                <w:szCs w:val="32"/>
              </w:rPr>
              <w:t>正赛第二轮、颁奖典礼（比赛结束立即颁奖）</w:t>
            </w:r>
          </w:p>
        </w:tc>
      </w:tr>
    </w:tbl>
    <w:p w:rsidR="00592429" w:rsidRPr="00435407" w:rsidRDefault="00592429" w:rsidP="00435407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Arial"/>
          <w:b/>
          <w:kern w:val="0"/>
          <w:sz w:val="32"/>
          <w:szCs w:val="32"/>
        </w:rPr>
      </w:pPr>
      <w:r w:rsidRPr="00435407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裁判员：</w:t>
      </w:r>
      <w:r w:rsidR="006A67CC" w:rsidRPr="00435407">
        <w:rPr>
          <w:rFonts w:ascii="仿宋_GB2312" w:eastAsia="仿宋_GB2312" w:hAnsiTheme="majorEastAsia" w:cs="Arial"/>
          <w:b/>
          <w:kern w:val="0"/>
          <w:sz w:val="32"/>
          <w:szCs w:val="32"/>
        </w:rPr>
        <w:t xml:space="preserve"> </w:t>
      </w:r>
    </w:p>
    <w:p w:rsidR="00592429" w:rsidRPr="00435407" w:rsidRDefault="00592429" w:rsidP="00435407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Arial"/>
          <w:b/>
          <w:kern w:val="0"/>
          <w:sz w:val="32"/>
          <w:szCs w:val="32"/>
        </w:rPr>
      </w:pPr>
      <w:r w:rsidRPr="00435407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比赛费用</w:t>
      </w:r>
    </w:p>
    <w:p w:rsidR="00592429" w:rsidRPr="00435407" w:rsidRDefault="00592429" w:rsidP="00435407">
      <w:pPr>
        <w:pStyle w:val="a3"/>
        <w:widowControl/>
        <w:numPr>
          <w:ilvl w:val="0"/>
          <w:numId w:val="16"/>
        </w:numPr>
        <w:spacing w:line="400" w:lineRule="exact"/>
        <w:ind w:firstLineChars="0"/>
        <w:jc w:val="left"/>
        <w:rPr>
          <w:rFonts w:ascii="仿宋_GB2312" w:eastAsia="仿宋_GB2312" w:hAnsiTheme="majorEastAsia" w:cs="Times New Roman"/>
          <w:kern w:val="0"/>
          <w:sz w:val="32"/>
          <w:szCs w:val="32"/>
        </w:rPr>
      </w:pPr>
    </w:p>
    <w:p w:rsidR="00592429" w:rsidRPr="00B911C1" w:rsidRDefault="00592429" w:rsidP="00B911C1">
      <w:pPr>
        <w:pStyle w:val="a3"/>
        <w:widowControl/>
        <w:numPr>
          <w:ilvl w:val="0"/>
          <w:numId w:val="16"/>
        </w:numPr>
        <w:spacing w:line="400" w:lineRule="exact"/>
        <w:ind w:firstLineChars="0"/>
        <w:jc w:val="left"/>
        <w:rPr>
          <w:rFonts w:ascii="仿宋_GB2312" w:eastAsia="仿宋_GB2312" w:hAnsiTheme="majorEastAsia" w:cs="Times New Roman"/>
          <w:color w:val="000000" w:themeColor="text1"/>
          <w:kern w:val="0"/>
          <w:sz w:val="32"/>
          <w:szCs w:val="32"/>
        </w:rPr>
      </w:pPr>
    </w:p>
    <w:p w:rsidR="00341DFD" w:rsidRPr="00435407" w:rsidRDefault="00341DFD" w:rsidP="00435407">
      <w:pPr>
        <w:pStyle w:val="a3"/>
        <w:widowControl/>
        <w:numPr>
          <w:ilvl w:val="0"/>
          <w:numId w:val="16"/>
        </w:numPr>
        <w:spacing w:line="400" w:lineRule="exact"/>
        <w:ind w:firstLineChars="0"/>
        <w:jc w:val="left"/>
        <w:rPr>
          <w:rFonts w:ascii="仿宋_GB2312" w:eastAsia="仿宋_GB2312" w:hAnsiTheme="majorEastAsia" w:cs="Arial"/>
          <w:kern w:val="0"/>
          <w:sz w:val="32"/>
          <w:szCs w:val="32"/>
        </w:rPr>
      </w:pPr>
    </w:p>
    <w:p w:rsidR="00523FDE" w:rsidRPr="00435407" w:rsidRDefault="00B911C1" w:rsidP="00435407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Arial"/>
          <w:kern w:val="0"/>
          <w:sz w:val="32"/>
          <w:szCs w:val="32"/>
        </w:rPr>
      </w:pPr>
      <w:r w:rsidRPr="00BF4A46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其他信息</w:t>
      </w:r>
      <w:r>
        <w:rPr>
          <w:rFonts w:ascii="仿宋_GB2312" w:eastAsia="仿宋_GB2312" w:hAnsiTheme="majorEastAsia" w:cs="Arial" w:hint="eastAsia"/>
          <w:kern w:val="0"/>
          <w:sz w:val="32"/>
          <w:szCs w:val="32"/>
        </w:rPr>
        <w:t>（球场、酒店、注意事项等）</w:t>
      </w:r>
      <w:r w:rsidR="00C73354">
        <w:rPr>
          <w:rFonts w:ascii="仿宋_GB2312" w:eastAsia="仿宋_GB2312" w:hAnsiTheme="majorEastAsia" w:cs="Arial" w:hint="eastAsia"/>
          <w:kern w:val="0"/>
          <w:sz w:val="32"/>
          <w:szCs w:val="32"/>
        </w:rPr>
        <w:t>（可添加附件）</w:t>
      </w:r>
    </w:p>
    <w:p w:rsidR="00FC76B3" w:rsidRPr="00B911C1" w:rsidRDefault="00FC76B3" w:rsidP="00435407">
      <w:pPr>
        <w:pStyle w:val="a3"/>
        <w:widowControl/>
        <w:numPr>
          <w:ilvl w:val="0"/>
          <w:numId w:val="10"/>
        </w:numPr>
        <w:spacing w:line="400" w:lineRule="exact"/>
        <w:ind w:firstLineChars="0"/>
        <w:jc w:val="left"/>
        <w:rPr>
          <w:rFonts w:ascii="仿宋_GB2312" w:eastAsia="仿宋_GB2312" w:hAnsiTheme="majorEastAsia" w:cs="Arial"/>
          <w:b/>
          <w:kern w:val="0"/>
          <w:sz w:val="32"/>
          <w:szCs w:val="32"/>
        </w:rPr>
      </w:pPr>
      <w:r w:rsidRPr="00B911C1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本规程</w:t>
      </w:r>
      <w:r w:rsidR="000463FB" w:rsidRPr="00B911C1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最终</w:t>
      </w:r>
      <w:r w:rsidRPr="00B911C1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解释权属</w:t>
      </w:r>
      <w:r w:rsidR="00435407" w:rsidRPr="00B911C1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于</w:t>
      </w:r>
      <w:r w:rsidR="006A67CC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 xml:space="preserve"> </w:t>
      </w:r>
      <w:r w:rsidR="006A67CC">
        <w:rPr>
          <w:rFonts w:ascii="仿宋_GB2312" w:eastAsia="仿宋_GB2312" w:hAnsiTheme="majorEastAsia" w:cs="Arial"/>
          <w:b/>
          <w:kern w:val="0"/>
          <w:sz w:val="32"/>
          <w:szCs w:val="32"/>
        </w:rPr>
        <w:t xml:space="preserve">  </w:t>
      </w:r>
      <w:r w:rsidRPr="00B911C1">
        <w:rPr>
          <w:rFonts w:ascii="仿宋_GB2312" w:eastAsia="仿宋_GB2312" w:hAnsiTheme="majorEastAsia" w:cs="Arial" w:hint="eastAsia"/>
          <w:b/>
          <w:kern w:val="0"/>
          <w:sz w:val="32"/>
          <w:szCs w:val="32"/>
        </w:rPr>
        <w:t>。</w:t>
      </w:r>
    </w:p>
    <w:p w:rsidR="00FC76B3" w:rsidRDefault="00FC76B3" w:rsidP="00341DFD">
      <w:pPr>
        <w:widowControl/>
        <w:spacing w:line="400" w:lineRule="exact"/>
        <w:jc w:val="left"/>
        <w:rPr>
          <w:rFonts w:ascii="仿宋_GB2312" w:eastAsia="仿宋_GB2312" w:hAnsiTheme="majorEastAsia"/>
          <w:sz w:val="32"/>
          <w:szCs w:val="32"/>
        </w:rPr>
      </w:pPr>
    </w:p>
    <w:p w:rsidR="00E46EFA" w:rsidRDefault="00E46EFA" w:rsidP="00341DFD">
      <w:pPr>
        <w:widowControl/>
        <w:spacing w:line="400" w:lineRule="exact"/>
        <w:jc w:val="left"/>
        <w:rPr>
          <w:rFonts w:ascii="仿宋_GB2312" w:eastAsia="仿宋_GB2312" w:hAnsiTheme="majorEastAsia"/>
          <w:sz w:val="32"/>
          <w:szCs w:val="32"/>
        </w:rPr>
      </w:pPr>
    </w:p>
    <w:p w:rsidR="00E46EFA" w:rsidRDefault="00E46EFA" w:rsidP="00341DFD">
      <w:pPr>
        <w:widowControl/>
        <w:spacing w:line="400" w:lineRule="exact"/>
        <w:jc w:val="left"/>
        <w:rPr>
          <w:rFonts w:ascii="仿宋_GB2312" w:eastAsia="仿宋_GB2312" w:hAnsiTheme="majorEastAsia"/>
          <w:sz w:val="32"/>
          <w:szCs w:val="32"/>
        </w:rPr>
      </w:pPr>
    </w:p>
    <w:p w:rsidR="00E46EFA" w:rsidRDefault="00E46EFA" w:rsidP="00341DFD">
      <w:pPr>
        <w:widowControl/>
        <w:spacing w:line="400" w:lineRule="exact"/>
        <w:jc w:val="left"/>
        <w:rPr>
          <w:rFonts w:ascii="仿宋_GB2312" w:eastAsia="仿宋_GB2312" w:hAnsiTheme="majorEastAsia"/>
          <w:sz w:val="32"/>
          <w:szCs w:val="32"/>
        </w:rPr>
      </w:pPr>
    </w:p>
    <w:p w:rsidR="00E46EFA" w:rsidRPr="007A7227" w:rsidRDefault="00E46EFA" w:rsidP="00341DFD">
      <w:pPr>
        <w:widowControl/>
        <w:spacing w:line="400" w:lineRule="exact"/>
        <w:jc w:val="left"/>
        <w:rPr>
          <w:rFonts w:ascii="仿宋_GB2312" w:eastAsia="仿宋_GB2312" w:hAnsiTheme="majorEastAsia"/>
          <w:sz w:val="28"/>
          <w:szCs w:val="28"/>
        </w:rPr>
      </w:pPr>
    </w:p>
    <w:sectPr w:rsidR="00E46EFA" w:rsidRPr="007A7227" w:rsidSect="001717E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D34E6" w:rsidRDefault="00BD34E6" w:rsidP="00FC76B3">
      <w:r>
        <w:separator/>
      </w:r>
    </w:p>
  </w:endnote>
  <w:endnote w:type="continuationSeparator" w:id="0">
    <w:p w:rsidR="00BD34E6" w:rsidRDefault="00BD34E6" w:rsidP="00FC7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D34E6" w:rsidRDefault="00BD34E6" w:rsidP="00FC76B3">
      <w:r>
        <w:separator/>
      </w:r>
    </w:p>
  </w:footnote>
  <w:footnote w:type="continuationSeparator" w:id="0">
    <w:p w:rsidR="00BD34E6" w:rsidRDefault="00BD34E6" w:rsidP="00FC7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F2513B"/>
    <w:multiLevelType w:val="hybridMultilevel"/>
    <w:tmpl w:val="320410FC"/>
    <w:lvl w:ilvl="0" w:tplc="A2AAC90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B54B8C"/>
    <w:multiLevelType w:val="hybridMultilevel"/>
    <w:tmpl w:val="0FD84C8C"/>
    <w:lvl w:ilvl="0" w:tplc="04090017">
      <w:start w:val="1"/>
      <w:numFmt w:val="chineseCountingThousand"/>
      <w:lvlText w:val="(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27E83AED"/>
    <w:multiLevelType w:val="hybridMultilevel"/>
    <w:tmpl w:val="5A84DAB0"/>
    <w:lvl w:ilvl="0" w:tplc="04090017">
      <w:start w:val="1"/>
      <w:numFmt w:val="chi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836488C"/>
    <w:multiLevelType w:val="hybridMultilevel"/>
    <w:tmpl w:val="63703B70"/>
    <w:lvl w:ilvl="0" w:tplc="AB1A8622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BAF16D6"/>
    <w:multiLevelType w:val="hybridMultilevel"/>
    <w:tmpl w:val="E8F0D236"/>
    <w:lvl w:ilvl="0" w:tplc="9B86D0FC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CB30DF8"/>
    <w:multiLevelType w:val="hybridMultilevel"/>
    <w:tmpl w:val="8BACAA4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37870388"/>
    <w:multiLevelType w:val="hybridMultilevel"/>
    <w:tmpl w:val="B8CAB21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A133469"/>
    <w:multiLevelType w:val="hybridMultilevel"/>
    <w:tmpl w:val="6524752C"/>
    <w:lvl w:ilvl="0" w:tplc="4DC0555E">
      <w:start w:val="1"/>
      <w:numFmt w:val="decimal"/>
      <w:lvlText w:val="%1、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8" w15:restartNumberingAfterBreak="0">
    <w:nsid w:val="3BA90007"/>
    <w:multiLevelType w:val="hybridMultilevel"/>
    <w:tmpl w:val="C4F818AE"/>
    <w:lvl w:ilvl="0" w:tplc="2C2854B8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E82303B"/>
    <w:multiLevelType w:val="multilevel"/>
    <w:tmpl w:val="3E82303B"/>
    <w:lvl w:ilvl="0">
      <w:start w:val="1"/>
      <w:numFmt w:val="chineseCountingThousand"/>
      <w:lvlText w:val="%1、"/>
      <w:lvlJc w:val="left"/>
      <w:pPr>
        <w:ind w:left="480" w:hanging="48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5C31425"/>
    <w:multiLevelType w:val="hybridMultilevel"/>
    <w:tmpl w:val="1382B27C"/>
    <w:lvl w:ilvl="0" w:tplc="2B26DB72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D6A2620"/>
    <w:multiLevelType w:val="hybridMultilevel"/>
    <w:tmpl w:val="908E4384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5B96C02"/>
    <w:multiLevelType w:val="hybridMultilevel"/>
    <w:tmpl w:val="8DE89B5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A6C2F45"/>
    <w:multiLevelType w:val="hybridMultilevel"/>
    <w:tmpl w:val="5B346E02"/>
    <w:lvl w:ilvl="0" w:tplc="2B26DB72">
      <w:start w:val="1"/>
      <w:numFmt w:val="japaneseCounting"/>
      <w:lvlText w:val="%1、"/>
      <w:lvlJc w:val="left"/>
      <w:pPr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DB35BE7"/>
    <w:multiLevelType w:val="hybridMultilevel"/>
    <w:tmpl w:val="DB4C8F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F395B6C"/>
    <w:multiLevelType w:val="hybridMultilevel"/>
    <w:tmpl w:val="DF7A057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60130CD3"/>
    <w:multiLevelType w:val="hybridMultilevel"/>
    <w:tmpl w:val="AA724A96"/>
    <w:lvl w:ilvl="0" w:tplc="3254232C">
      <w:start w:val="3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7" w15:restartNumberingAfterBreak="0">
    <w:nsid w:val="672E228B"/>
    <w:multiLevelType w:val="hybridMultilevel"/>
    <w:tmpl w:val="AFA83DA0"/>
    <w:lvl w:ilvl="0" w:tplc="04090017">
      <w:start w:val="1"/>
      <w:numFmt w:val="chineseCountingThousand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A576096"/>
    <w:multiLevelType w:val="multilevel"/>
    <w:tmpl w:val="6A576096"/>
    <w:lvl w:ilvl="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7877311D"/>
    <w:multiLevelType w:val="hybridMultilevel"/>
    <w:tmpl w:val="B3F0AC72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9"/>
  </w:num>
  <w:num w:numId="3">
    <w:abstractNumId w:val="18"/>
  </w:num>
  <w:num w:numId="4">
    <w:abstractNumId w:val="16"/>
  </w:num>
  <w:num w:numId="5">
    <w:abstractNumId w:val="7"/>
  </w:num>
  <w:num w:numId="6">
    <w:abstractNumId w:val="8"/>
  </w:num>
  <w:num w:numId="7">
    <w:abstractNumId w:val="17"/>
  </w:num>
  <w:num w:numId="8">
    <w:abstractNumId w:val="6"/>
  </w:num>
  <w:num w:numId="9">
    <w:abstractNumId w:val="14"/>
  </w:num>
  <w:num w:numId="10">
    <w:abstractNumId w:val="3"/>
  </w:num>
  <w:num w:numId="11">
    <w:abstractNumId w:val="10"/>
  </w:num>
  <w:num w:numId="12">
    <w:abstractNumId w:val="15"/>
  </w:num>
  <w:num w:numId="13">
    <w:abstractNumId w:val="1"/>
  </w:num>
  <w:num w:numId="14">
    <w:abstractNumId w:val="19"/>
  </w:num>
  <w:num w:numId="15">
    <w:abstractNumId w:val="4"/>
  </w:num>
  <w:num w:numId="16">
    <w:abstractNumId w:val="2"/>
  </w:num>
  <w:num w:numId="17">
    <w:abstractNumId w:val="12"/>
  </w:num>
  <w:num w:numId="18">
    <w:abstractNumId w:val="13"/>
  </w:num>
  <w:num w:numId="19">
    <w:abstractNumId w:val="5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bordersDoNotSurroundHeader/>
  <w:bordersDoNotSurroundFooter/>
  <w:proofState w:spelling="clean" w:grammar="clean"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2429"/>
    <w:rsid w:val="000036EC"/>
    <w:rsid w:val="00034C60"/>
    <w:rsid w:val="00042459"/>
    <w:rsid w:val="00044349"/>
    <w:rsid w:val="000463FB"/>
    <w:rsid w:val="00053859"/>
    <w:rsid w:val="000542EB"/>
    <w:rsid w:val="000B10B0"/>
    <w:rsid w:val="000C05B4"/>
    <w:rsid w:val="000C27E9"/>
    <w:rsid w:val="000F7729"/>
    <w:rsid w:val="000F7B1A"/>
    <w:rsid w:val="001028BB"/>
    <w:rsid w:val="00110EB0"/>
    <w:rsid w:val="00120826"/>
    <w:rsid w:val="001244C3"/>
    <w:rsid w:val="0013223C"/>
    <w:rsid w:val="00141A10"/>
    <w:rsid w:val="00147D65"/>
    <w:rsid w:val="001510FB"/>
    <w:rsid w:val="001856E5"/>
    <w:rsid w:val="00186065"/>
    <w:rsid w:val="001900B8"/>
    <w:rsid w:val="00193652"/>
    <w:rsid w:val="001C66F7"/>
    <w:rsid w:val="001D1B6F"/>
    <w:rsid w:val="001E26AF"/>
    <w:rsid w:val="001F2393"/>
    <w:rsid w:val="001F4FBF"/>
    <w:rsid w:val="001F6D8C"/>
    <w:rsid w:val="00203408"/>
    <w:rsid w:val="002058B6"/>
    <w:rsid w:val="0022167E"/>
    <w:rsid w:val="002269BE"/>
    <w:rsid w:val="00265313"/>
    <w:rsid w:val="00294C34"/>
    <w:rsid w:val="00295807"/>
    <w:rsid w:val="002A30D4"/>
    <w:rsid w:val="002B3233"/>
    <w:rsid w:val="002F0ED8"/>
    <w:rsid w:val="002F4122"/>
    <w:rsid w:val="00306E62"/>
    <w:rsid w:val="00341DFD"/>
    <w:rsid w:val="00375156"/>
    <w:rsid w:val="00386E35"/>
    <w:rsid w:val="003C0503"/>
    <w:rsid w:val="003E4837"/>
    <w:rsid w:val="003F6553"/>
    <w:rsid w:val="00406E1B"/>
    <w:rsid w:val="00424A64"/>
    <w:rsid w:val="00435407"/>
    <w:rsid w:val="00452DC0"/>
    <w:rsid w:val="00460E5D"/>
    <w:rsid w:val="004739CD"/>
    <w:rsid w:val="00481E10"/>
    <w:rsid w:val="00495C1D"/>
    <w:rsid w:val="004B1E9F"/>
    <w:rsid w:val="004E28A9"/>
    <w:rsid w:val="004F1C50"/>
    <w:rsid w:val="004F59B4"/>
    <w:rsid w:val="005223C2"/>
    <w:rsid w:val="005546FD"/>
    <w:rsid w:val="00560842"/>
    <w:rsid w:val="00575E5A"/>
    <w:rsid w:val="005827FE"/>
    <w:rsid w:val="00592429"/>
    <w:rsid w:val="005A4334"/>
    <w:rsid w:val="005A4347"/>
    <w:rsid w:val="005A7E1C"/>
    <w:rsid w:val="005B1CAC"/>
    <w:rsid w:val="005D0FFC"/>
    <w:rsid w:val="005D716C"/>
    <w:rsid w:val="005E2730"/>
    <w:rsid w:val="005E451C"/>
    <w:rsid w:val="00627C56"/>
    <w:rsid w:val="006311C3"/>
    <w:rsid w:val="00641731"/>
    <w:rsid w:val="00644F61"/>
    <w:rsid w:val="006540B5"/>
    <w:rsid w:val="006562E0"/>
    <w:rsid w:val="00660102"/>
    <w:rsid w:val="006741A8"/>
    <w:rsid w:val="006824F4"/>
    <w:rsid w:val="006A57C1"/>
    <w:rsid w:val="006A67CC"/>
    <w:rsid w:val="00705115"/>
    <w:rsid w:val="0070696C"/>
    <w:rsid w:val="007205CA"/>
    <w:rsid w:val="00727136"/>
    <w:rsid w:val="007300E8"/>
    <w:rsid w:val="00752D68"/>
    <w:rsid w:val="00754165"/>
    <w:rsid w:val="007624B3"/>
    <w:rsid w:val="00783341"/>
    <w:rsid w:val="007857E5"/>
    <w:rsid w:val="007A7227"/>
    <w:rsid w:val="007E5360"/>
    <w:rsid w:val="007F012D"/>
    <w:rsid w:val="007F0161"/>
    <w:rsid w:val="00801C94"/>
    <w:rsid w:val="008204B5"/>
    <w:rsid w:val="0084359C"/>
    <w:rsid w:val="00861FE1"/>
    <w:rsid w:val="00873279"/>
    <w:rsid w:val="008A1BBE"/>
    <w:rsid w:val="008A298C"/>
    <w:rsid w:val="008B1207"/>
    <w:rsid w:val="008B4387"/>
    <w:rsid w:val="00901FE3"/>
    <w:rsid w:val="009027DC"/>
    <w:rsid w:val="00903B42"/>
    <w:rsid w:val="00911962"/>
    <w:rsid w:val="0091619D"/>
    <w:rsid w:val="00920406"/>
    <w:rsid w:val="00933DDE"/>
    <w:rsid w:val="0094428A"/>
    <w:rsid w:val="00945C06"/>
    <w:rsid w:val="0098249E"/>
    <w:rsid w:val="00982886"/>
    <w:rsid w:val="009850F2"/>
    <w:rsid w:val="00987963"/>
    <w:rsid w:val="009A232A"/>
    <w:rsid w:val="009A43A9"/>
    <w:rsid w:val="009B0B1F"/>
    <w:rsid w:val="009C088D"/>
    <w:rsid w:val="009C22DA"/>
    <w:rsid w:val="009C6147"/>
    <w:rsid w:val="009C65F0"/>
    <w:rsid w:val="00A167C6"/>
    <w:rsid w:val="00A359D6"/>
    <w:rsid w:val="00A42957"/>
    <w:rsid w:val="00A52CF2"/>
    <w:rsid w:val="00A53212"/>
    <w:rsid w:val="00A56BD9"/>
    <w:rsid w:val="00A64E4B"/>
    <w:rsid w:val="00A708D8"/>
    <w:rsid w:val="00A76D40"/>
    <w:rsid w:val="00A901E4"/>
    <w:rsid w:val="00AA6785"/>
    <w:rsid w:val="00AB1736"/>
    <w:rsid w:val="00AC32C3"/>
    <w:rsid w:val="00AE0FA4"/>
    <w:rsid w:val="00AF180C"/>
    <w:rsid w:val="00AF1959"/>
    <w:rsid w:val="00B01967"/>
    <w:rsid w:val="00B04BA9"/>
    <w:rsid w:val="00B85546"/>
    <w:rsid w:val="00B911C1"/>
    <w:rsid w:val="00B92E08"/>
    <w:rsid w:val="00BB5BCA"/>
    <w:rsid w:val="00BB7FD7"/>
    <w:rsid w:val="00BC295A"/>
    <w:rsid w:val="00BD34E6"/>
    <w:rsid w:val="00BE0FD7"/>
    <w:rsid w:val="00BE693D"/>
    <w:rsid w:val="00BE7FDF"/>
    <w:rsid w:val="00BF4A46"/>
    <w:rsid w:val="00BF6F8D"/>
    <w:rsid w:val="00C063A0"/>
    <w:rsid w:val="00C1214E"/>
    <w:rsid w:val="00C14FBF"/>
    <w:rsid w:val="00C25798"/>
    <w:rsid w:val="00C41674"/>
    <w:rsid w:val="00C44AE4"/>
    <w:rsid w:val="00C55062"/>
    <w:rsid w:val="00C73354"/>
    <w:rsid w:val="00C86CC6"/>
    <w:rsid w:val="00CA698E"/>
    <w:rsid w:val="00CD0E6E"/>
    <w:rsid w:val="00CD2EB0"/>
    <w:rsid w:val="00CD2F7E"/>
    <w:rsid w:val="00CD448C"/>
    <w:rsid w:val="00CE2B28"/>
    <w:rsid w:val="00D0323B"/>
    <w:rsid w:val="00D040CC"/>
    <w:rsid w:val="00D15A58"/>
    <w:rsid w:val="00D566B1"/>
    <w:rsid w:val="00D61109"/>
    <w:rsid w:val="00DA00C1"/>
    <w:rsid w:val="00DB5B48"/>
    <w:rsid w:val="00DF66CB"/>
    <w:rsid w:val="00E432B0"/>
    <w:rsid w:val="00E456E8"/>
    <w:rsid w:val="00E46EFA"/>
    <w:rsid w:val="00E72DEB"/>
    <w:rsid w:val="00E9125C"/>
    <w:rsid w:val="00E92CCC"/>
    <w:rsid w:val="00EA03CC"/>
    <w:rsid w:val="00EA74EC"/>
    <w:rsid w:val="00EC12DB"/>
    <w:rsid w:val="00EC276C"/>
    <w:rsid w:val="00ED0247"/>
    <w:rsid w:val="00ED3EA9"/>
    <w:rsid w:val="00EE4335"/>
    <w:rsid w:val="00EF4C65"/>
    <w:rsid w:val="00F03B98"/>
    <w:rsid w:val="00F05BB7"/>
    <w:rsid w:val="00F069EE"/>
    <w:rsid w:val="00F20608"/>
    <w:rsid w:val="00F43C7D"/>
    <w:rsid w:val="00F523B0"/>
    <w:rsid w:val="00F55E24"/>
    <w:rsid w:val="00F72A7E"/>
    <w:rsid w:val="00F75291"/>
    <w:rsid w:val="00F76373"/>
    <w:rsid w:val="00F806BB"/>
    <w:rsid w:val="00F83452"/>
    <w:rsid w:val="00FB195B"/>
    <w:rsid w:val="00FC23AF"/>
    <w:rsid w:val="00FC76B3"/>
    <w:rsid w:val="00FD034D"/>
    <w:rsid w:val="00FF5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4521FB"/>
  <w15:docId w15:val="{B01707F5-66CC-4414-8819-813F093DA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2429"/>
    <w:pPr>
      <w:ind w:firstLineChars="200" w:firstLine="420"/>
    </w:pPr>
  </w:style>
  <w:style w:type="paragraph" w:styleId="a4">
    <w:name w:val="Normal (Web)"/>
    <w:basedOn w:val="a"/>
    <w:rsid w:val="00CD2F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FC7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C76B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C7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C76B3"/>
    <w:rPr>
      <w:sz w:val="18"/>
      <w:szCs w:val="18"/>
    </w:rPr>
  </w:style>
  <w:style w:type="character" w:styleId="a9">
    <w:name w:val="Hyperlink"/>
    <w:basedOn w:val="a0"/>
    <w:uiPriority w:val="99"/>
    <w:unhideWhenUsed/>
    <w:rsid w:val="00641731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qFormat/>
    <w:rsid w:val="00644F61"/>
    <w:pPr>
      <w:widowControl/>
      <w:jc w:val="left"/>
    </w:pPr>
    <w:rPr>
      <w:rFonts w:eastAsia="宋体" w:cs="Times New Roman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qFormat/>
    <w:rsid w:val="00644F61"/>
    <w:rPr>
      <w:rFonts w:eastAsia="宋体" w:cs="Times New Roman"/>
      <w:sz w:val="18"/>
      <w:szCs w:val="18"/>
    </w:rPr>
  </w:style>
  <w:style w:type="table" w:styleId="ac">
    <w:name w:val="Table Grid"/>
    <w:basedOn w:val="a1"/>
    <w:uiPriority w:val="59"/>
    <w:rsid w:val="00C550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wvip.com/ap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149</Words>
  <Characters>850</Characters>
  <Application>Microsoft Office Word</Application>
  <DocSecurity>0</DocSecurity>
  <Lines>7</Lines>
  <Paragraphs>1</Paragraphs>
  <ScaleCrop>false</ScaleCrop>
  <Company>CHINA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邓盾</dc:creator>
  <cp:lastModifiedBy>香兰 黎</cp:lastModifiedBy>
  <cp:revision>26</cp:revision>
  <cp:lastPrinted>2017-07-19T07:56:00Z</cp:lastPrinted>
  <dcterms:created xsi:type="dcterms:W3CDTF">2018-06-12T01:52:00Z</dcterms:created>
  <dcterms:modified xsi:type="dcterms:W3CDTF">2018-11-09T01:24:00Z</dcterms:modified>
</cp:coreProperties>
</file>