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附表：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2018全国院校高尔夫球规则及裁判员讲师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培训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班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报  名  表</w:t>
      </w:r>
    </w:p>
    <w:p>
      <w:pPr>
        <w:jc w:val="center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              </w:t>
      </w:r>
      <w:r>
        <w:rPr>
          <w:rFonts w:hint="eastAsia" w:ascii="宋体" w:hAnsi="宋体" w:cs="宋体"/>
          <w:b/>
          <w:bCs/>
          <w:kern w:val="0"/>
          <w:szCs w:val="21"/>
        </w:rPr>
        <w:t xml:space="preserve"> 单位盖章：</w:t>
      </w:r>
    </w:p>
    <w:tbl>
      <w:tblPr>
        <w:tblStyle w:val="6"/>
        <w:tblW w:w="111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84"/>
        <w:gridCol w:w="1305"/>
        <w:gridCol w:w="542"/>
        <w:gridCol w:w="488"/>
        <w:gridCol w:w="1305"/>
        <w:gridCol w:w="1305"/>
        <w:gridCol w:w="1305"/>
        <w:gridCol w:w="1370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名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手机号码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裁判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员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证书级别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裁判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员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证书编号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服装尺寸（M/L/XL/XXL）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报名截止日期：即日起至2018年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报名联系人：苏芝娟133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6660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2450</w:t>
      </w:r>
    </w:p>
    <w:p>
      <w:pPr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电子邮箱：</w:t>
      </w:r>
      <w:r>
        <w:fldChar w:fldCharType="begin"/>
      </w:r>
      <w:r>
        <w:instrText xml:space="preserve"> HYPERLINK "mailto:golf@aofengsports.com" </w:instrText>
      </w:r>
      <w:r>
        <w:fldChar w:fldCharType="separate"/>
      </w:r>
      <w:r>
        <w:rPr>
          <w:rStyle w:val="5"/>
          <w:rFonts w:hint="eastAsia" w:ascii="仿宋_GB2312" w:hAnsi="仿宋_GB2312" w:eastAsia="仿宋_GB2312" w:cs="仿宋_GB2312"/>
          <w:kern w:val="0"/>
          <w:sz w:val="32"/>
          <w:szCs w:val="32"/>
        </w:rPr>
        <w:t>golf@aofengsports.com</w:t>
      </w:r>
      <w:r>
        <w:rPr>
          <w:rStyle w:val="5"/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培训地址：山东省龙口市</w:t>
      </w:r>
      <w:r>
        <w:rPr>
          <w:rFonts w:hint="eastAsia" w:ascii="仿宋_GB2312" w:hAnsi="仿宋_GB2312" w:eastAsia="仿宋_GB2312" w:cs="仿宋_GB2312"/>
          <w:sz w:val="32"/>
          <w:szCs w:val="32"/>
        </w:rPr>
        <w:t>中高协南山国际训练中心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住宿预定电话:0535-8808718(报培训班名称享受优惠价)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抵离信息</w:t>
      </w:r>
    </w:p>
    <w:tbl>
      <w:tblPr>
        <w:tblStyle w:val="6"/>
        <w:tblW w:w="11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1"/>
        <w:gridCol w:w="1428"/>
        <w:gridCol w:w="724"/>
        <w:gridCol w:w="851"/>
        <w:gridCol w:w="1364"/>
        <w:gridCol w:w="1428"/>
        <w:gridCol w:w="851"/>
        <w:gridCol w:w="851"/>
        <w:gridCol w:w="851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抵达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航班/火车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班次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起飞（发车）/到达时间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离开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航班/火车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班次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出发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出发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>
      <w:r>
        <w:rPr>
          <w:rFonts w:hint="eastAsia"/>
        </w:rPr>
        <w:t>备注：培训班将集中接送机场/火车站，统计信息后另行通知。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BD5"/>
    <w:rsid w:val="000B7B80"/>
    <w:rsid w:val="00161BD5"/>
    <w:rsid w:val="007D0434"/>
    <w:rsid w:val="00B4043E"/>
    <w:rsid w:val="00D7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7">
    <w:name w:val="页眉 字符"/>
    <w:basedOn w:val="4"/>
    <w:link w:val="3"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411</Characters>
  <Lines>3</Lines>
  <Paragraphs>1</Paragraphs>
  <TotalTime>1</TotalTime>
  <ScaleCrop>false</ScaleCrop>
  <LinksUpToDate>false</LinksUpToDate>
  <CharactersWithSpaces>481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2018-05-08T06:11:00Z</dcterms:created>
  <dc:creator>乐诚</dc:creator>
  <cp:lastModifiedBy>Administrator</cp:lastModifiedBy>
  <dcterms:modified xsi:type="dcterms:W3CDTF">2018-06-27T01:37:28Z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